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056" w:rsidRPr="00401DA5" w:rsidRDefault="00A14056" w:rsidP="00A14056">
      <w:pPr>
        <w:pStyle w:val="Title"/>
        <w:rPr>
          <w:rFonts w:ascii="Times New Roman" w:hAnsi="Times New Roman" w:cs="Times New Roman"/>
        </w:rPr>
      </w:pPr>
      <w:bookmarkStart w:id="0" w:name="_Toc393898152"/>
      <w:bookmarkStart w:id="1" w:name="_GoBack"/>
      <w:bookmarkEnd w:id="1"/>
      <w:r w:rsidRPr="00401DA5">
        <w:rPr>
          <w:rFonts w:ascii="Times New Roman" w:hAnsi="Times New Roman" w:cs="Times New Roman"/>
        </w:rPr>
        <w:t>STATEMENT OF WORK</w:t>
      </w:r>
    </w:p>
    <w:p w:rsidR="00A14056" w:rsidRPr="008672D9" w:rsidRDefault="00A14056" w:rsidP="00A14056">
      <w:pPr>
        <w:jc w:val="center"/>
        <w:rPr>
          <w:rFonts w:ascii="Times New Roman" w:hAnsi="Times New Roman" w:cs="Times New Roman"/>
          <w:b/>
          <w:bCs/>
        </w:rPr>
      </w:pPr>
    </w:p>
    <w:p w:rsidR="00A14056" w:rsidRPr="00401DA5" w:rsidRDefault="00D375A0" w:rsidP="00A14056">
      <w:pPr>
        <w:pStyle w:val="Subtitle"/>
        <w:rPr>
          <w:rFonts w:ascii="Times New Roman" w:hAnsi="Times New Roman" w:cs="Times New Roman"/>
          <w:b/>
          <w:bCs/>
          <w:sz w:val="24"/>
          <w:szCs w:val="24"/>
        </w:rPr>
      </w:pPr>
      <w:r>
        <w:rPr>
          <w:rFonts w:ascii="Times New Roman" w:hAnsi="Times New Roman" w:cs="Times New Roman"/>
          <w:sz w:val="24"/>
          <w:szCs w:val="24"/>
        </w:rPr>
        <w:t xml:space="preserve">COTS </w:t>
      </w:r>
      <w:r w:rsidR="00A14056" w:rsidRPr="00401DA5">
        <w:rPr>
          <w:rFonts w:ascii="Times New Roman" w:hAnsi="Times New Roman" w:cs="Times New Roman"/>
          <w:sz w:val="24"/>
          <w:szCs w:val="24"/>
        </w:rPr>
        <w:t>Hardware</w:t>
      </w:r>
    </w:p>
    <w:p w:rsidR="00A14056" w:rsidRPr="008672D9" w:rsidRDefault="00A14056" w:rsidP="00A14056">
      <w:pPr>
        <w:jc w:val="both"/>
        <w:rPr>
          <w:rFonts w:ascii="Times New Roman" w:hAnsi="Times New Roman" w:cs="Times New Roman"/>
        </w:rPr>
      </w:pPr>
    </w:p>
    <w:p w:rsidR="00A14056" w:rsidRDefault="00A14056" w:rsidP="00A14056">
      <w:pPr>
        <w:jc w:val="both"/>
        <w:rPr>
          <w:rFonts w:ascii="Times New Roman" w:hAnsi="Times New Roman" w:cs="Times New Roman"/>
        </w:rPr>
      </w:pPr>
      <w:r w:rsidRPr="008672D9">
        <w:rPr>
          <w:rFonts w:ascii="Times New Roman" w:hAnsi="Times New Roman" w:cs="Times New Roman"/>
          <w:b/>
          <w:bCs/>
          <w:sz w:val="22"/>
          <w:szCs w:val="22"/>
        </w:rPr>
        <w:t>Warning:</w:t>
      </w:r>
      <w:r w:rsidRPr="008672D9">
        <w:rPr>
          <w:rFonts w:ascii="Times New Roman" w:hAnsi="Times New Roman" w:cs="Times New Roman"/>
        </w:rPr>
        <w:t xml:space="preserve"> </w:t>
      </w:r>
    </w:p>
    <w:p w:rsidR="00A14056" w:rsidRPr="008672D9" w:rsidRDefault="00A14056" w:rsidP="00A14056">
      <w:pPr>
        <w:jc w:val="both"/>
        <w:rPr>
          <w:rFonts w:ascii="Times New Roman" w:hAnsi="Times New Roman" w:cs="Times New Roman"/>
        </w:rPr>
      </w:pPr>
    </w:p>
    <w:p w:rsidR="00A14056" w:rsidRPr="008672D9" w:rsidRDefault="00A14056" w:rsidP="00A14056">
      <w:pPr>
        <w:jc w:val="both"/>
        <w:rPr>
          <w:rFonts w:ascii="Times New Roman" w:hAnsi="Times New Roman" w:cs="Times New Roman"/>
          <w:sz w:val="22"/>
          <w:szCs w:val="22"/>
        </w:rPr>
      </w:pPr>
      <w:r w:rsidRPr="008672D9">
        <w:rPr>
          <w:rFonts w:ascii="Times New Roman" w:hAnsi="Times New Roman" w:cs="Times New Roman"/>
          <w:sz w:val="22"/>
          <w:szCs w:val="22"/>
        </w:rPr>
        <w:t>The Statement of Work (SOW) paragraphs, Contract Data Requirements List (CDRL) items, and Data Item Descriptions (DIDs) identified for your type of acquisition are recommendations only. You are expected to modify or add SOW paragraphs, CDRLs, or DIDs to address the specific requirements of your program.</w:t>
      </w:r>
    </w:p>
    <w:p w:rsidR="00D22469" w:rsidRDefault="00D22469">
      <w:pPr>
        <w:pStyle w:val="TOC1"/>
        <w:tabs>
          <w:tab w:val="left" w:pos="480"/>
        </w:tabs>
      </w:pPr>
    </w:p>
    <w:p w:rsidR="00D22469" w:rsidRDefault="00D22469" w:rsidP="00D22469">
      <w:pPr>
        <w:jc w:val="center"/>
      </w:pPr>
      <w:r>
        <w:br w:type="page"/>
      </w:r>
    </w:p>
    <w:p w:rsidR="00D22469" w:rsidRPr="00D22469" w:rsidRDefault="00D22469" w:rsidP="00D22469">
      <w:pPr>
        <w:jc w:val="center"/>
        <w:rPr>
          <w:rFonts w:ascii="Times New Roman" w:hAnsi="Times New Roman" w:cs="Times New Roman"/>
          <w:b/>
          <w:sz w:val="28"/>
          <w:szCs w:val="28"/>
        </w:rPr>
      </w:pPr>
      <w:r w:rsidRPr="00D22469">
        <w:rPr>
          <w:rFonts w:ascii="Times New Roman" w:hAnsi="Times New Roman" w:cs="Times New Roman"/>
          <w:b/>
          <w:sz w:val="28"/>
          <w:szCs w:val="28"/>
        </w:rPr>
        <w:lastRenderedPageBreak/>
        <w:t>Table of Contents</w:t>
      </w:r>
    </w:p>
    <w:p w:rsidR="001F4C56" w:rsidRDefault="00D22469">
      <w:pPr>
        <w:pStyle w:val="TOC1"/>
        <w:tabs>
          <w:tab w:val="left" w:pos="480"/>
        </w:tabs>
        <w:rPr>
          <w:rFonts w:asciiTheme="minorHAnsi" w:hAnsiTheme="minorHAnsi" w:cstheme="minorBidi"/>
          <w:b w:val="0"/>
          <w:bCs w:val="0"/>
          <w:caps w:val="0"/>
          <w:noProof/>
          <w:szCs w:val="22"/>
        </w:rPr>
      </w:pPr>
      <w:r>
        <w:fldChar w:fldCharType="begin"/>
      </w:r>
      <w:r>
        <w:instrText xml:space="preserve"> TOC \o "1-7" \h \z \u </w:instrText>
      </w:r>
      <w:r>
        <w:fldChar w:fldCharType="separate"/>
      </w:r>
      <w:hyperlink w:anchor="_Toc393903704" w:history="1">
        <w:r w:rsidR="001F4C56" w:rsidRPr="005674E3">
          <w:rPr>
            <w:rStyle w:val="Hyperlink"/>
            <w:noProof/>
          </w:rPr>
          <w:t>1</w:t>
        </w:r>
        <w:r w:rsidR="001F4C56">
          <w:rPr>
            <w:rFonts w:asciiTheme="minorHAnsi" w:hAnsiTheme="minorHAnsi" w:cstheme="minorBidi"/>
            <w:b w:val="0"/>
            <w:bCs w:val="0"/>
            <w:caps w:val="0"/>
            <w:noProof/>
            <w:szCs w:val="22"/>
          </w:rPr>
          <w:tab/>
        </w:r>
        <w:r w:rsidR="001F4C56" w:rsidRPr="005674E3">
          <w:rPr>
            <w:rStyle w:val="Hyperlink"/>
            <w:noProof/>
          </w:rPr>
          <w:t>Background</w:t>
        </w:r>
        <w:r w:rsidR="001F4C56">
          <w:rPr>
            <w:noProof/>
            <w:webHidden/>
          </w:rPr>
          <w:tab/>
        </w:r>
        <w:r w:rsidR="001F4C56">
          <w:rPr>
            <w:noProof/>
            <w:webHidden/>
          </w:rPr>
          <w:fldChar w:fldCharType="begin"/>
        </w:r>
        <w:r w:rsidR="001F4C56">
          <w:rPr>
            <w:noProof/>
            <w:webHidden/>
          </w:rPr>
          <w:instrText xml:space="preserve"> PAGEREF _Toc393903704 \h </w:instrText>
        </w:r>
        <w:r w:rsidR="001F4C56">
          <w:rPr>
            <w:noProof/>
            <w:webHidden/>
          </w:rPr>
        </w:r>
        <w:r w:rsidR="001F4C56">
          <w:rPr>
            <w:noProof/>
            <w:webHidden/>
          </w:rPr>
          <w:fldChar w:fldCharType="separate"/>
        </w:r>
        <w:r w:rsidR="001F4C56">
          <w:rPr>
            <w:noProof/>
            <w:webHidden/>
          </w:rPr>
          <w:t>1</w:t>
        </w:r>
        <w:r w:rsidR="001F4C56">
          <w:rPr>
            <w:noProof/>
            <w:webHidden/>
          </w:rPr>
          <w:fldChar w:fldCharType="end"/>
        </w:r>
      </w:hyperlink>
    </w:p>
    <w:p w:rsidR="001F4C56" w:rsidRDefault="00813DDD">
      <w:pPr>
        <w:pStyle w:val="TOC2"/>
        <w:tabs>
          <w:tab w:val="left" w:pos="720"/>
        </w:tabs>
        <w:rPr>
          <w:rFonts w:asciiTheme="minorHAnsi" w:hAnsiTheme="minorHAnsi" w:cstheme="minorBidi"/>
          <w:smallCaps w:val="0"/>
          <w:noProof/>
          <w:szCs w:val="22"/>
        </w:rPr>
      </w:pPr>
      <w:hyperlink w:anchor="_Toc393903705" w:history="1">
        <w:r w:rsidR="001F4C56" w:rsidRPr="005674E3">
          <w:rPr>
            <w:rStyle w:val="Hyperlink"/>
            <w:noProof/>
          </w:rPr>
          <w:t>1.1</w:t>
        </w:r>
        <w:r w:rsidR="001F4C56">
          <w:rPr>
            <w:rFonts w:asciiTheme="minorHAnsi" w:hAnsiTheme="minorHAnsi" w:cstheme="minorBidi"/>
            <w:smallCaps w:val="0"/>
            <w:noProof/>
            <w:szCs w:val="22"/>
          </w:rPr>
          <w:tab/>
        </w:r>
        <w:r w:rsidR="001F4C56" w:rsidRPr="005674E3">
          <w:rPr>
            <w:rStyle w:val="Hyperlink"/>
            <w:noProof/>
          </w:rPr>
          <w:t>Overview</w:t>
        </w:r>
        <w:r w:rsidR="001F4C56">
          <w:rPr>
            <w:noProof/>
            <w:webHidden/>
          </w:rPr>
          <w:tab/>
        </w:r>
        <w:r w:rsidR="001F4C56">
          <w:rPr>
            <w:noProof/>
            <w:webHidden/>
          </w:rPr>
          <w:fldChar w:fldCharType="begin"/>
        </w:r>
        <w:r w:rsidR="001F4C56">
          <w:rPr>
            <w:noProof/>
            <w:webHidden/>
          </w:rPr>
          <w:instrText xml:space="preserve"> PAGEREF _Toc393903705 \h </w:instrText>
        </w:r>
        <w:r w:rsidR="001F4C56">
          <w:rPr>
            <w:noProof/>
            <w:webHidden/>
          </w:rPr>
        </w:r>
        <w:r w:rsidR="001F4C56">
          <w:rPr>
            <w:noProof/>
            <w:webHidden/>
          </w:rPr>
          <w:fldChar w:fldCharType="separate"/>
        </w:r>
        <w:r w:rsidR="001F4C56">
          <w:rPr>
            <w:noProof/>
            <w:webHidden/>
          </w:rPr>
          <w:t>1</w:t>
        </w:r>
        <w:r w:rsidR="001F4C56">
          <w:rPr>
            <w:noProof/>
            <w:webHidden/>
          </w:rPr>
          <w:fldChar w:fldCharType="end"/>
        </w:r>
      </w:hyperlink>
    </w:p>
    <w:p w:rsidR="001F4C56" w:rsidRDefault="00813DDD">
      <w:pPr>
        <w:pStyle w:val="TOC2"/>
        <w:tabs>
          <w:tab w:val="left" w:pos="720"/>
        </w:tabs>
        <w:rPr>
          <w:rFonts w:asciiTheme="minorHAnsi" w:hAnsiTheme="minorHAnsi" w:cstheme="minorBidi"/>
          <w:smallCaps w:val="0"/>
          <w:noProof/>
          <w:szCs w:val="22"/>
        </w:rPr>
      </w:pPr>
      <w:hyperlink w:anchor="_Toc393903706" w:history="1">
        <w:r w:rsidR="001F4C56" w:rsidRPr="005674E3">
          <w:rPr>
            <w:rStyle w:val="Hyperlink"/>
            <w:noProof/>
          </w:rPr>
          <w:t>1.2</w:t>
        </w:r>
        <w:r w:rsidR="001F4C56">
          <w:rPr>
            <w:rFonts w:asciiTheme="minorHAnsi" w:hAnsiTheme="minorHAnsi" w:cstheme="minorBidi"/>
            <w:smallCaps w:val="0"/>
            <w:noProof/>
            <w:szCs w:val="22"/>
          </w:rPr>
          <w:tab/>
        </w:r>
        <w:r w:rsidR="001F4C56" w:rsidRPr="005674E3">
          <w:rPr>
            <w:rStyle w:val="Hyperlink"/>
            <w:noProof/>
          </w:rPr>
          <w:t>Associate Contractors</w:t>
        </w:r>
        <w:r w:rsidR="001F4C56">
          <w:rPr>
            <w:noProof/>
            <w:webHidden/>
          </w:rPr>
          <w:tab/>
        </w:r>
        <w:r w:rsidR="001F4C56">
          <w:rPr>
            <w:noProof/>
            <w:webHidden/>
          </w:rPr>
          <w:fldChar w:fldCharType="begin"/>
        </w:r>
        <w:r w:rsidR="001F4C56">
          <w:rPr>
            <w:noProof/>
            <w:webHidden/>
          </w:rPr>
          <w:instrText xml:space="preserve"> PAGEREF _Toc393903706 \h </w:instrText>
        </w:r>
        <w:r w:rsidR="001F4C56">
          <w:rPr>
            <w:noProof/>
            <w:webHidden/>
          </w:rPr>
        </w:r>
        <w:r w:rsidR="001F4C56">
          <w:rPr>
            <w:noProof/>
            <w:webHidden/>
          </w:rPr>
          <w:fldChar w:fldCharType="separate"/>
        </w:r>
        <w:r w:rsidR="001F4C56">
          <w:rPr>
            <w:noProof/>
            <w:webHidden/>
          </w:rPr>
          <w:t>1</w:t>
        </w:r>
        <w:r w:rsidR="001F4C56">
          <w:rPr>
            <w:noProof/>
            <w:webHidden/>
          </w:rPr>
          <w:fldChar w:fldCharType="end"/>
        </w:r>
      </w:hyperlink>
    </w:p>
    <w:p w:rsidR="001F4C56" w:rsidRDefault="00813DDD">
      <w:pPr>
        <w:pStyle w:val="TOC2"/>
        <w:tabs>
          <w:tab w:val="left" w:pos="720"/>
        </w:tabs>
        <w:rPr>
          <w:rFonts w:asciiTheme="minorHAnsi" w:hAnsiTheme="minorHAnsi" w:cstheme="minorBidi"/>
          <w:smallCaps w:val="0"/>
          <w:noProof/>
          <w:szCs w:val="22"/>
        </w:rPr>
      </w:pPr>
      <w:hyperlink w:anchor="_Toc393903707" w:history="1">
        <w:r w:rsidR="001F4C56" w:rsidRPr="005674E3">
          <w:rPr>
            <w:rStyle w:val="Hyperlink"/>
            <w:noProof/>
          </w:rPr>
          <w:t>1.3</w:t>
        </w:r>
        <w:r w:rsidR="001F4C56">
          <w:rPr>
            <w:rFonts w:asciiTheme="minorHAnsi" w:hAnsiTheme="minorHAnsi" w:cstheme="minorBidi"/>
            <w:smallCaps w:val="0"/>
            <w:noProof/>
            <w:szCs w:val="22"/>
          </w:rPr>
          <w:tab/>
        </w:r>
        <w:r w:rsidR="001F4C56" w:rsidRPr="005674E3">
          <w:rPr>
            <w:rStyle w:val="Hyperlink"/>
            <w:noProof/>
          </w:rPr>
          <w:t>Acronyms and Abbreviations</w:t>
        </w:r>
        <w:r w:rsidR="001F4C56">
          <w:rPr>
            <w:noProof/>
            <w:webHidden/>
          </w:rPr>
          <w:tab/>
        </w:r>
        <w:r w:rsidR="001F4C56">
          <w:rPr>
            <w:noProof/>
            <w:webHidden/>
          </w:rPr>
          <w:fldChar w:fldCharType="begin"/>
        </w:r>
        <w:r w:rsidR="001F4C56">
          <w:rPr>
            <w:noProof/>
            <w:webHidden/>
          </w:rPr>
          <w:instrText xml:space="preserve"> PAGEREF _Toc393903707 \h </w:instrText>
        </w:r>
        <w:r w:rsidR="001F4C56">
          <w:rPr>
            <w:noProof/>
            <w:webHidden/>
          </w:rPr>
        </w:r>
        <w:r w:rsidR="001F4C56">
          <w:rPr>
            <w:noProof/>
            <w:webHidden/>
          </w:rPr>
          <w:fldChar w:fldCharType="separate"/>
        </w:r>
        <w:r w:rsidR="001F4C56">
          <w:rPr>
            <w:noProof/>
            <w:webHidden/>
          </w:rPr>
          <w:t>1</w:t>
        </w:r>
        <w:r w:rsidR="001F4C56">
          <w:rPr>
            <w:noProof/>
            <w:webHidden/>
          </w:rPr>
          <w:fldChar w:fldCharType="end"/>
        </w:r>
      </w:hyperlink>
    </w:p>
    <w:p w:rsidR="001F4C56" w:rsidRDefault="00813DDD">
      <w:pPr>
        <w:pStyle w:val="TOC1"/>
        <w:tabs>
          <w:tab w:val="left" w:pos="480"/>
        </w:tabs>
        <w:rPr>
          <w:rFonts w:asciiTheme="minorHAnsi" w:hAnsiTheme="minorHAnsi" w:cstheme="minorBidi"/>
          <w:b w:val="0"/>
          <w:bCs w:val="0"/>
          <w:caps w:val="0"/>
          <w:noProof/>
          <w:szCs w:val="22"/>
        </w:rPr>
      </w:pPr>
      <w:hyperlink w:anchor="_Toc393903708" w:history="1">
        <w:r w:rsidR="001F4C56" w:rsidRPr="005674E3">
          <w:rPr>
            <w:rStyle w:val="Hyperlink"/>
            <w:noProof/>
          </w:rPr>
          <w:t>2</w:t>
        </w:r>
        <w:r w:rsidR="001F4C56">
          <w:rPr>
            <w:rFonts w:asciiTheme="minorHAnsi" w:hAnsiTheme="minorHAnsi" w:cstheme="minorBidi"/>
            <w:b w:val="0"/>
            <w:bCs w:val="0"/>
            <w:caps w:val="0"/>
            <w:noProof/>
            <w:szCs w:val="22"/>
          </w:rPr>
          <w:tab/>
        </w:r>
        <w:r w:rsidR="001F4C56" w:rsidRPr="005674E3">
          <w:rPr>
            <w:rStyle w:val="Hyperlink"/>
            <w:noProof/>
          </w:rPr>
          <w:t>Applicable Documents</w:t>
        </w:r>
        <w:r w:rsidR="001F4C56">
          <w:rPr>
            <w:noProof/>
            <w:webHidden/>
          </w:rPr>
          <w:tab/>
        </w:r>
        <w:r w:rsidR="001F4C56">
          <w:rPr>
            <w:noProof/>
            <w:webHidden/>
          </w:rPr>
          <w:fldChar w:fldCharType="begin"/>
        </w:r>
        <w:r w:rsidR="001F4C56">
          <w:rPr>
            <w:noProof/>
            <w:webHidden/>
          </w:rPr>
          <w:instrText xml:space="preserve"> PAGEREF _Toc393903708 \h </w:instrText>
        </w:r>
        <w:r w:rsidR="001F4C56">
          <w:rPr>
            <w:noProof/>
            <w:webHidden/>
          </w:rPr>
        </w:r>
        <w:r w:rsidR="001F4C56">
          <w:rPr>
            <w:noProof/>
            <w:webHidden/>
          </w:rPr>
          <w:fldChar w:fldCharType="separate"/>
        </w:r>
        <w:r w:rsidR="001F4C56">
          <w:rPr>
            <w:noProof/>
            <w:webHidden/>
          </w:rPr>
          <w:t>2</w:t>
        </w:r>
        <w:r w:rsidR="001F4C56">
          <w:rPr>
            <w:noProof/>
            <w:webHidden/>
          </w:rPr>
          <w:fldChar w:fldCharType="end"/>
        </w:r>
      </w:hyperlink>
    </w:p>
    <w:p w:rsidR="001F4C56" w:rsidRDefault="00813DDD">
      <w:pPr>
        <w:pStyle w:val="TOC2"/>
        <w:tabs>
          <w:tab w:val="left" w:pos="720"/>
        </w:tabs>
        <w:rPr>
          <w:rFonts w:asciiTheme="minorHAnsi" w:hAnsiTheme="minorHAnsi" w:cstheme="minorBidi"/>
          <w:smallCaps w:val="0"/>
          <w:noProof/>
          <w:szCs w:val="22"/>
        </w:rPr>
      </w:pPr>
      <w:hyperlink w:anchor="_Toc393903709" w:history="1">
        <w:r w:rsidR="001F4C56" w:rsidRPr="005674E3">
          <w:rPr>
            <w:rStyle w:val="Hyperlink"/>
            <w:noProof/>
          </w:rPr>
          <w:t>2.1</w:t>
        </w:r>
        <w:r w:rsidR="001F4C56">
          <w:rPr>
            <w:rFonts w:asciiTheme="minorHAnsi" w:hAnsiTheme="minorHAnsi" w:cstheme="minorBidi"/>
            <w:smallCaps w:val="0"/>
            <w:noProof/>
            <w:szCs w:val="22"/>
          </w:rPr>
          <w:tab/>
        </w:r>
        <w:r w:rsidR="001F4C56" w:rsidRPr="005674E3">
          <w:rPr>
            <w:rStyle w:val="Hyperlink"/>
            <w:noProof/>
          </w:rPr>
          <w:t>FAA Documents</w:t>
        </w:r>
        <w:r w:rsidR="001F4C56">
          <w:rPr>
            <w:noProof/>
            <w:webHidden/>
          </w:rPr>
          <w:tab/>
        </w:r>
        <w:r w:rsidR="001F4C56">
          <w:rPr>
            <w:noProof/>
            <w:webHidden/>
          </w:rPr>
          <w:fldChar w:fldCharType="begin"/>
        </w:r>
        <w:r w:rsidR="001F4C56">
          <w:rPr>
            <w:noProof/>
            <w:webHidden/>
          </w:rPr>
          <w:instrText xml:space="preserve"> PAGEREF _Toc393903709 \h </w:instrText>
        </w:r>
        <w:r w:rsidR="001F4C56">
          <w:rPr>
            <w:noProof/>
            <w:webHidden/>
          </w:rPr>
        </w:r>
        <w:r w:rsidR="001F4C56">
          <w:rPr>
            <w:noProof/>
            <w:webHidden/>
          </w:rPr>
          <w:fldChar w:fldCharType="separate"/>
        </w:r>
        <w:r w:rsidR="001F4C56">
          <w:rPr>
            <w:noProof/>
            <w:webHidden/>
          </w:rPr>
          <w:t>2</w:t>
        </w:r>
        <w:r w:rsidR="001F4C56">
          <w:rPr>
            <w:noProof/>
            <w:webHidden/>
          </w:rPr>
          <w:fldChar w:fldCharType="end"/>
        </w:r>
      </w:hyperlink>
    </w:p>
    <w:p w:rsidR="001F4C56" w:rsidRDefault="00813DDD">
      <w:pPr>
        <w:pStyle w:val="TOC2"/>
        <w:tabs>
          <w:tab w:val="left" w:pos="720"/>
        </w:tabs>
        <w:rPr>
          <w:rFonts w:asciiTheme="minorHAnsi" w:hAnsiTheme="minorHAnsi" w:cstheme="minorBidi"/>
          <w:smallCaps w:val="0"/>
          <w:noProof/>
          <w:szCs w:val="22"/>
        </w:rPr>
      </w:pPr>
      <w:hyperlink w:anchor="_Toc393903710" w:history="1">
        <w:r w:rsidR="001F4C56" w:rsidRPr="005674E3">
          <w:rPr>
            <w:rStyle w:val="Hyperlink"/>
            <w:noProof/>
          </w:rPr>
          <w:t>2.2</w:t>
        </w:r>
        <w:r w:rsidR="001F4C56">
          <w:rPr>
            <w:rFonts w:asciiTheme="minorHAnsi" w:hAnsiTheme="minorHAnsi" w:cstheme="minorBidi"/>
            <w:smallCaps w:val="0"/>
            <w:noProof/>
            <w:szCs w:val="22"/>
          </w:rPr>
          <w:tab/>
        </w:r>
        <w:r w:rsidR="001F4C56" w:rsidRPr="005674E3">
          <w:rPr>
            <w:rStyle w:val="Hyperlink"/>
            <w:noProof/>
          </w:rPr>
          <w:t>Other Documents</w:t>
        </w:r>
        <w:r w:rsidR="001F4C56">
          <w:rPr>
            <w:noProof/>
            <w:webHidden/>
          </w:rPr>
          <w:tab/>
        </w:r>
        <w:r w:rsidR="001F4C56">
          <w:rPr>
            <w:noProof/>
            <w:webHidden/>
          </w:rPr>
          <w:fldChar w:fldCharType="begin"/>
        </w:r>
        <w:r w:rsidR="001F4C56">
          <w:rPr>
            <w:noProof/>
            <w:webHidden/>
          </w:rPr>
          <w:instrText xml:space="preserve"> PAGEREF _Toc393903710 \h </w:instrText>
        </w:r>
        <w:r w:rsidR="001F4C56">
          <w:rPr>
            <w:noProof/>
            <w:webHidden/>
          </w:rPr>
        </w:r>
        <w:r w:rsidR="001F4C56">
          <w:rPr>
            <w:noProof/>
            <w:webHidden/>
          </w:rPr>
          <w:fldChar w:fldCharType="separate"/>
        </w:r>
        <w:r w:rsidR="001F4C56">
          <w:rPr>
            <w:noProof/>
            <w:webHidden/>
          </w:rPr>
          <w:t>3</w:t>
        </w:r>
        <w:r w:rsidR="001F4C56">
          <w:rPr>
            <w:noProof/>
            <w:webHidden/>
          </w:rPr>
          <w:fldChar w:fldCharType="end"/>
        </w:r>
      </w:hyperlink>
    </w:p>
    <w:p w:rsidR="001F4C56" w:rsidRDefault="00813DDD">
      <w:pPr>
        <w:pStyle w:val="TOC1"/>
        <w:tabs>
          <w:tab w:val="left" w:pos="480"/>
        </w:tabs>
        <w:rPr>
          <w:rFonts w:asciiTheme="minorHAnsi" w:hAnsiTheme="minorHAnsi" w:cstheme="minorBidi"/>
          <w:b w:val="0"/>
          <w:bCs w:val="0"/>
          <w:caps w:val="0"/>
          <w:noProof/>
          <w:szCs w:val="22"/>
        </w:rPr>
      </w:pPr>
      <w:hyperlink w:anchor="_Toc393903711" w:history="1">
        <w:r w:rsidR="001F4C56" w:rsidRPr="005674E3">
          <w:rPr>
            <w:rStyle w:val="Hyperlink"/>
            <w:noProof/>
          </w:rPr>
          <w:t>3</w:t>
        </w:r>
        <w:r w:rsidR="001F4C56">
          <w:rPr>
            <w:rFonts w:asciiTheme="minorHAnsi" w:hAnsiTheme="minorHAnsi" w:cstheme="minorBidi"/>
            <w:b w:val="0"/>
            <w:bCs w:val="0"/>
            <w:caps w:val="0"/>
            <w:noProof/>
            <w:szCs w:val="22"/>
          </w:rPr>
          <w:tab/>
        </w:r>
        <w:r w:rsidR="001F4C56" w:rsidRPr="005674E3">
          <w:rPr>
            <w:rStyle w:val="Hyperlink"/>
            <w:noProof/>
          </w:rPr>
          <w:t>Requirements</w:t>
        </w:r>
        <w:r w:rsidR="001F4C56">
          <w:rPr>
            <w:noProof/>
            <w:webHidden/>
          </w:rPr>
          <w:tab/>
        </w:r>
        <w:r w:rsidR="001F4C56">
          <w:rPr>
            <w:noProof/>
            <w:webHidden/>
          </w:rPr>
          <w:fldChar w:fldCharType="begin"/>
        </w:r>
        <w:r w:rsidR="001F4C56">
          <w:rPr>
            <w:noProof/>
            <w:webHidden/>
          </w:rPr>
          <w:instrText xml:space="preserve"> PAGEREF _Toc393903711 \h </w:instrText>
        </w:r>
        <w:r w:rsidR="001F4C56">
          <w:rPr>
            <w:noProof/>
            <w:webHidden/>
          </w:rPr>
        </w:r>
        <w:r w:rsidR="001F4C56">
          <w:rPr>
            <w:noProof/>
            <w:webHidden/>
          </w:rPr>
          <w:fldChar w:fldCharType="separate"/>
        </w:r>
        <w:r w:rsidR="001F4C56">
          <w:rPr>
            <w:noProof/>
            <w:webHidden/>
          </w:rPr>
          <w:t>3</w:t>
        </w:r>
        <w:r w:rsidR="001F4C56">
          <w:rPr>
            <w:noProof/>
            <w:webHidden/>
          </w:rPr>
          <w:fldChar w:fldCharType="end"/>
        </w:r>
      </w:hyperlink>
    </w:p>
    <w:p w:rsidR="001F4C56" w:rsidRDefault="00813DDD">
      <w:pPr>
        <w:pStyle w:val="TOC2"/>
        <w:tabs>
          <w:tab w:val="left" w:pos="720"/>
        </w:tabs>
        <w:rPr>
          <w:rFonts w:asciiTheme="minorHAnsi" w:hAnsiTheme="minorHAnsi" w:cstheme="minorBidi"/>
          <w:smallCaps w:val="0"/>
          <w:noProof/>
          <w:szCs w:val="22"/>
        </w:rPr>
      </w:pPr>
      <w:hyperlink w:anchor="_Toc393903712" w:history="1">
        <w:r w:rsidR="001F4C56" w:rsidRPr="005674E3">
          <w:rPr>
            <w:rStyle w:val="Hyperlink"/>
            <w:noProof/>
          </w:rPr>
          <w:t>3.1</w:t>
        </w:r>
        <w:r w:rsidR="001F4C56">
          <w:rPr>
            <w:rFonts w:asciiTheme="minorHAnsi" w:hAnsiTheme="minorHAnsi" w:cstheme="minorBidi"/>
            <w:smallCaps w:val="0"/>
            <w:noProof/>
            <w:szCs w:val="22"/>
          </w:rPr>
          <w:tab/>
        </w:r>
        <w:r w:rsidR="001F4C56" w:rsidRPr="005674E3">
          <w:rPr>
            <w:rStyle w:val="Hyperlink"/>
            <w:noProof/>
          </w:rPr>
          <w:t>Program Management</w:t>
        </w:r>
        <w:r w:rsidR="001F4C56">
          <w:rPr>
            <w:noProof/>
            <w:webHidden/>
          </w:rPr>
          <w:tab/>
        </w:r>
        <w:r w:rsidR="001F4C56">
          <w:rPr>
            <w:noProof/>
            <w:webHidden/>
          </w:rPr>
          <w:fldChar w:fldCharType="begin"/>
        </w:r>
        <w:r w:rsidR="001F4C56">
          <w:rPr>
            <w:noProof/>
            <w:webHidden/>
          </w:rPr>
          <w:instrText xml:space="preserve"> PAGEREF _Toc393903712 \h </w:instrText>
        </w:r>
        <w:r w:rsidR="001F4C56">
          <w:rPr>
            <w:noProof/>
            <w:webHidden/>
          </w:rPr>
        </w:r>
        <w:r w:rsidR="001F4C56">
          <w:rPr>
            <w:noProof/>
            <w:webHidden/>
          </w:rPr>
          <w:fldChar w:fldCharType="separate"/>
        </w:r>
        <w:r w:rsidR="001F4C56">
          <w:rPr>
            <w:noProof/>
            <w:webHidden/>
          </w:rPr>
          <w:t>3</w:t>
        </w:r>
        <w:r w:rsidR="001F4C56">
          <w:rPr>
            <w:noProof/>
            <w:webHidden/>
          </w:rPr>
          <w:fldChar w:fldCharType="end"/>
        </w:r>
      </w:hyperlink>
    </w:p>
    <w:p w:rsidR="001F4C56" w:rsidRDefault="00813DDD">
      <w:pPr>
        <w:pStyle w:val="TOC3"/>
        <w:tabs>
          <w:tab w:val="left" w:pos="960"/>
        </w:tabs>
        <w:rPr>
          <w:rFonts w:asciiTheme="minorHAnsi" w:hAnsiTheme="minorHAnsi" w:cstheme="minorBidi"/>
          <w:i w:val="0"/>
          <w:iCs w:val="0"/>
          <w:noProof/>
          <w:szCs w:val="22"/>
        </w:rPr>
      </w:pPr>
      <w:hyperlink w:anchor="_Toc393903713" w:history="1">
        <w:r w:rsidR="001F4C56" w:rsidRPr="005674E3">
          <w:rPr>
            <w:rStyle w:val="Hyperlink"/>
            <w:noProof/>
          </w:rPr>
          <w:t>3.1.1</w:t>
        </w:r>
        <w:r w:rsidR="001F4C56">
          <w:rPr>
            <w:rFonts w:asciiTheme="minorHAnsi" w:hAnsiTheme="minorHAnsi" w:cstheme="minorBidi"/>
            <w:i w:val="0"/>
            <w:iCs w:val="0"/>
            <w:noProof/>
            <w:szCs w:val="22"/>
          </w:rPr>
          <w:tab/>
        </w:r>
        <w:r w:rsidR="001F4C56" w:rsidRPr="005674E3">
          <w:rPr>
            <w:rStyle w:val="Hyperlink"/>
            <w:noProof/>
          </w:rPr>
          <w:t>Program Administration</w:t>
        </w:r>
        <w:r w:rsidR="001F4C56">
          <w:rPr>
            <w:noProof/>
            <w:webHidden/>
          </w:rPr>
          <w:tab/>
        </w:r>
        <w:r w:rsidR="001F4C56">
          <w:rPr>
            <w:noProof/>
            <w:webHidden/>
          </w:rPr>
          <w:fldChar w:fldCharType="begin"/>
        </w:r>
        <w:r w:rsidR="001F4C56">
          <w:rPr>
            <w:noProof/>
            <w:webHidden/>
          </w:rPr>
          <w:instrText xml:space="preserve"> PAGEREF _Toc393903713 \h </w:instrText>
        </w:r>
        <w:r w:rsidR="001F4C56">
          <w:rPr>
            <w:noProof/>
            <w:webHidden/>
          </w:rPr>
        </w:r>
        <w:r w:rsidR="001F4C56">
          <w:rPr>
            <w:noProof/>
            <w:webHidden/>
          </w:rPr>
          <w:fldChar w:fldCharType="separate"/>
        </w:r>
        <w:r w:rsidR="001F4C56">
          <w:rPr>
            <w:noProof/>
            <w:webHidden/>
          </w:rPr>
          <w:t>3</w:t>
        </w:r>
        <w:r w:rsidR="001F4C56">
          <w:rPr>
            <w:noProof/>
            <w:webHidden/>
          </w:rPr>
          <w:fldChar w:fldCharType="end"/>
        </w:r>
      </w:hyperlink>
    </w:p>
    <w:p w:rsidR="001F4C56" w:rsidRDefault="00813DDD">
      <w:pPr>
        <w:pStyle w:val="TOC3"/>
        <w:tabs>
          <w:tab w:val="left" w:pos="960"/>
        </w:tabs>
        <w:rPr>
          <w:rFonts w:asciiTheme="minorHAnsi" w:hAnsiTheme="minorHAnsi" w:cstheme="minorBidi"/>
          <w:i w:val="0"/>
          <w:iCs w:val="0"/>
          <w:noProof/>
          <w:szCs w:val="22"/>
        </w:rPr>
      </w:pPr>
      <w:hyperlink w:anchor="_Toc393903714" w:history="1">
        <w:r w:rsidR="001F4C56" w:rsidRPr="005674E3">
          <w:rPr>
            <w:rStyle w:val="Hyperlink"/>
            <w:noProof/>
          </w:rPr>
          <w:t>3.1.2</w:t>
        </w:r>
        <w:r w:rsidR="001F4C56">
          <w:rPr>
            <w:rFonts w:asciiTheme="minorHAnsi" w:hAnsiTheme="minorHAnsi" w:cstheme="minorBidi"/>
            <w:i w:val="0"/>
            <w:iCs w:val="0"/>
            <w:noProof/>
            <w:szCs w:val="22"/>
          </w:rPr>
          <w:tab/>
        </w:r>
        <w:r w:rsidR="001F4C56" w:rsidRPr="005674E3">
          <w:rPr>
            <w:rStyle w:val="Hyperlink"/>
            <w:noProof/>
          </w:rPr>
          <w:t>Contract Work Breakdown Structure</w:t>
        </w:r>
        <w:r w:rsidR="001F4C56">
          <w:rPr>
            <w:noProof/>
            <w:webHidden/>
          </w:rPr>
          <w:tab/>
        </w:r>
        <w:r w:rsidR="001F4C56">
          <w:rPr>
            <w:noProof/>
            <w:webHidden/>
          </w:rPr>
          <w:fldChar w:fldCharType="begin"/>
        </w:r>
        <w:r w:rsidR="001F4C56">
          <w:rPr>
            <w:noProof/>
            <w:webHidden/>
          </w:rPr>
          <w:instrText xml:space="preserve"> PAGEREF _Toc393903714 \h </w:instrText>
        </w:r>
        <w:r w:rsidR="001F4C56">
          <w:rPr>
            <w:noProof/>
            <w:webHidden/>
          </w:rPr>
        </w:r>
        <w:r w:rsidR="001F4C56">
          <w:rPr>
            <w:noProof/>
            <w:webHidden/>
          </w:rPr>
          <w:fldChar w:fldCharType="separate"/>
        </w:r>
        <w:r w:rsidR="001F4C56">
          <w:rPr>
            <w:noProof/>
            <w:webHidden/>
          </w:rPr>
          <w:t>4</w:t>
        </w:r>
        <w:r w:rsidR="001F4C56">
          <w:rPr>
            <w:noProof/>
            <w:webHidden/>
          </w:rPr>
          <w:fldChar w:fldCharType="end"/>
        </w:r>
      </w:hyperlink>
    </w:p>
    <w:p w:rsidR="001F4C56" w:rsidRDefault="00813DDD">
      <w:pPr>
        <w:pStyle w:val="TOC3"/>
        <w:tabs>
          <w:tab w:val="left" w:pos="960"/>
        </w:tabs>
        <w:rPr>
          <w:rFonts w:asciiTheme="minorHAnsi" w:hAnsiTheme="minorHAnsi" w:cstheme="minorBidi"/>
          <w:i w:val="0"/>
          <w:iCs w:val="0"/>
          <w:noProof/>
          <w:szCs w:val="22"/>
        </w:rPr>
      </w:pPr>
      <w:hyperlink w:anchor="_Toc393903715" w:history="1">
        <w:r w:rsidR="001F4C56" w:rsidRPr="005674E3">
          <w:rPr>
            <w:rStyle w:val="Hyperlink"/>
            <w:noProof/>
          </w:rPr>
          <w:t>3.1.3</w:t>
        </w:r>
        <w:r w:rsidR="001F4C56">
          <w:rPr>
            <w:rFonts w:asciiTheme="minorHAnsi" w:hAnsiTheme="minorHAnsi" w:cstheme="minorBidi"/>
            <w:i w:val="0"/>
            <w:iCs w:val="0"/>
            <w:noProof/>
            <w:szCs w:val="22"/>
          </w:rPr>
          <w:tab/>
        </w:r>
        <w:r w:rsidR="001F4C56" w:rsidRPr="005674E3">
          <w:rPr>
            <w:rStyle w:val="Hyperlink"/>
            <w:noProof/>
          </w:rPr>
          <w:t>Project Schedule</w:t>
        </w:r>
        <w:r w:rsidR="001F4C56">
          <w:rPr>
            <w:noProof/>
            <w:webHidden/>
          </w:rPr>
          <w:tab/>
        </w:r>
        <w:r w:rsidR="001F4C56">
          <w:rPr>
            <w:noProof/>
            <w:webHidden/>
          </w:rPr>
          <w:fldChar w:fldCharType="begin"/>
        </w:r>
        <w:r w:rsidR="001F4C56">
          <w:rPr>
            <w:noProof/>
            <w:webHidden/>
          </w:rPr>
          <w:instrText xml:space="preserve"> PAGEREF _Toc393903715 \h </w:instrText>
        </w:r>
        <w:r w:rsidR="001F4C56">
          <w:rPr>
            <w:noProof/>
            <w:webHidden/>
          </w:rPr>
        </w:r>
        <w:r w:rsidR="001F4C56">
          <w:rPr>
            <w:noProof/>
            <w:webHidden/>
          </w:rPr>
          <w:fldChar w:fldCharType="separate"/>
        </w:r>
        <w:r w:rsidR="001F4C56">
          <w:rPr>
            <w:noProof/>
            <w:webHidden/>
          </w:rPr>
          <w:t>4</w:t>
        </w:r>
        <w:r w:rsidR="001F4C56">
          <w:rPr>
            <w:noProof/>
            <w:webHidden/>
          </w:rPr>
          <w:fldChar w:fldCharType="end"/>
        </w:r>
      </w:hyperlink>
    </w:p>
    <w:p w:rsidR="001F4C56" w:rsidRDefault="00813DDD">
      <w:pPr>
        <w:pStyle w:val="TOC3"/>
        <w:tabs>
          <w:tab w:val="left" w:pos="960"/>
        </w:tabs>
        <w:rPr>
          <w:rFonts w:asciiTheme="minorHAnsi" w:hAnsiTheme="minorHAnsi" w:cstheme="minorBidi"/>
          <w:i w:val="0"/>
          <w:iCs w:val="0"/>
          <w:noProof/>
          <w:szCs w:val="22"/>
        </w:rPr>
      </w:pPr>
      <w:hyperlink w:anchor="_Toc393903716" w:history="1">
        <w:r w:rsidR="001F4C56" w:rsidRPr="005674E3">
          <w:rPr>
            <w:rStyle w:val="Hyperlink"/>
            <w:noProof/>
          </w:rPr>
          <w:t>3.1.4</w:t>
        </w:r>
        <w:r w:rsidR="001F4C56">
          <w:rPr>
            <w:rFonts w:asciiTheme="minorHAnsi" w:hAnsiTheme="minorHAnsi" w:cstheme="minorBidi"/>
            <w:i w:val="0"/>
            <w:iCs w:val="0"/>
            <w:noProof/>
            <w:szCs w:val="22"/>
          </w:rPr>
          <w:tab/>
        </w:r>
        <w:r w:rsidR="001F4C56" w:rsidRPr="005674E3">
          <w:rPr>
            <w:rStyle w:val="Hyperlink"/>
            <w:noProof/>
          </w:rPr>
          <w:t>Financial Reporting</w:t>
        </w:r>
        <w:r w:rsidR="001F4C56">
          <w:rPr>
            <w:noProof/>
            <w:webHidden/>
          </w:rPr>
          <w:tab/>
        </w:r>
        <w:r w:rsidR="001F4C56">
          <w:rPr>
            <w:noProof/>
            <w:webHidden/>
          </w:rPr>
          <w:fldChar w:fldCharType="begin"/>
        </w:r>
        <w:r w:rsidR="001F4C56">
          <w:rPr>
            <w:noProof/>
            <w:webHidden/>
          </w:rPr>
          <w:instrText xml:space="preserve"> PAGEREF _Toc393903716 \h </w:instrText>
        </w:r>
        <w:r w:rsidR="001F4C56">
          <w:rPr>
            <w:noProof/>
            <w:webHidden/>
          </w:rPr>
        </w:r>
        <w:r w:rsidR="001F4C56">
          <w:rPr>
            <w:noProof/>
            <w:webHidden/>
          </w:rPr>
          <w:fldChar w:fldCharType="separate"/>
        </w:r>
        <w:r w:rsidR="001F4C56">
          <w:rPr>
            <w:noProof/>
            <w:webHidden/>
          </w:rPr>
          <w:t>4</w:t>
        </w:r>
        <w:r w:rsidR="001F4C56">
          <w:rPr>
            <w:noProof/>
            <w:webHidden/>
          </w:rPr>
          <w:fldChar w:fldCharType="end"/>
        </w:r>
      </w:hyperlink>
    </w:p>
    <w:p w:rsidR="001F4C56" w:rsidRDefault="00813DDD">
      <w:pPr>
        <w:pStyle w:val="TOC3"/>
        <w:tabs>
          <w:tab w:val="left" w:pos="960"/>
        </w:tabs>
        <w:rPr>
          <w:rFonts w:asciiTheme="minorHAnsi" w:hAnsiTheme="minorHAnsi" w:cstheme="minorBidi"/>
          <w:i w:val="0"/>
          <w:iCs w:val="0"/>
          <w:noProof/>
          <w:szCs w:val="22"/>
        </w:rPr>
      </w:pPr>
      <w:hyperlink w:anchor="_Toc393903717" w:history="1">
        <w:r w:rsidR="001F4C56" w:rsidRPr="005674E3">
          <w:rPr>
            <w:rStyle w:val="Hyperlink"/>
            <w:noProof/>
          </w:rPr>
          <w:t>3.1.5</w:t>
        </w:r>
        <w:r w:rsidR="001F4C56">
          <w:rPr>
            <w:rFonts w:asciiTheme="minorHAnsi" w:hAnsiTheme="minorHAnsi" w:cstheme="minorBidi"/>
            <w:i w:val="0"/>
            <w:iCs w:val="0"/>
            <w:noProof/>
            <w:szCs w:val="22"/>
          </w:rPr>
          <w:tab/>
        </w:r>
        <w:r w:rsidR="001F4C56" w:rsidRPr="005674E3">
          <w:rPr>
            <w:rStyle w:val="Hyperlink"/>
            <w:noProof/>
          </w:rPr>
          <w:t>Project Status Monitoring</w:t>
        </w:r>
        <w:r w:rsidR="001F4C56">
          <w:rPr>
            <w:noProof/>
            <w:webHidden/>
          </w:rPr>
          <w:tab/>
        </w:r>
        <w:r w:rsidR="001F4C56">
          <w:rPr>
            <w:noProof/>
            <w:webHidden/>
          </w:rPr>
          <w:fldChar w:fldCharType="begin"/>
        </w:r>
        <w:r w:rsidR="001F4C56">
          <w:rPr>
            <w:noProof/>
            <w:webHidden/>
          </w:rPr>
          <w:instrText xml:space="preserve"> PAGEREF _Toc393903717 \h </w:instrText>
        </w:r>
        <w:r w:rsidR="001F4C56">
          <w:rPr>
            <w:noProof/>
            <w:webHidden/>
          </w:rPr>
        </w:r>
        <w:r w:rsidR="001F4C56">
          <w:rPr>
            <w:noProof/>
            <w:webHidden/>
          </w:rPr>
          <w:fldChar w:fldCharType="separate"/>
        </w:r>
        <w:r w:rsidR="001F4C56">
          <w:rPr>
            <w:noProof/>
            <w:webHidden/>
          </w:rPr>
          <w:t>5</w:t>
        </w:r>
        <w:r w:rsidR="001F4C56">
          <w:rPr>
            <w:noProof/>
            <w:webHidden/>
          </w:rPr>
          <w:fldChar w:fldCharType="end"/>
        </w:r>
      </w:hyperlink>
    </w:p>
    <w:p w:rsidR="001F4C56" w:rsidRDefault="00813DDD">
      <w:pPr>
        <w:pStyle w:val="TOC3"/>
        <w:tabs>
          <w:tab w:val="left" w:pos="960"/>
        </w:tabs>
        <w:rPr>
          <w:rFonts w:asciiTheme="minorHAnsi" w:hAnsiTheme="minorHAnsi" w:cstheme="minorBidi"/>
          <w:i w:val="0"/>
          <w:iCs w:val="0"/>
          <w:noProof/>
          <w:szCs w:val="22"/>
        </w:rPr>
      </w:pPr>
      <w:hyperlink w:anchor="_Toc393903718" w:history="1">
        <w:r w:rsidR="001F4C56" w:rsidRPr="005674E3">
          <w:rPr>
            <w:rStyle w:val="Hyperlink"/>
            <w:noProof/>
          </w:rPr>
          <w:t>3.1.6</w:t>
        </w:r>
        <w:r w:rsidR="001F4C56">
          <w:rPr>
            <w:rFonts w:asciiTheme="minorHAnsi" w:hAnsiTheme="minorHAnsi" w:cstheme="minorBidi"/>
            <w:i w:val="0"/>
            <w:iCs w:val="0"/>
            <w:noProof/>
            <w:szCs w:val="22"/>
          </w:rPr>
          <w:tab/>
        </w:r>
        <w:r w:rsidR="001F4C56" w:rsidRPr="005674E3">
          <w:rPr>
            <w:rStyle w:val="Hyperlink"/>
            <w:noProof/>
          </w:rPr>
          <w:t>Quality Assurance</w:t>
        </w:r>
        <w:r w:rsidR="001F4C56">
          <w:rPr>
            <w:noProof/>
            <w:webHidden/>
          </w:rPr>
          <w:tab/>
        </w:r>
        <w:r w:rsidR="001F4C56">
          <w:rPr>
            <w:noProof/>
            <w:webHidden/>
          </w:rPr>
          <w:fldChar w:fldCharType="begin"/>
        </w:r>
        <w:r w:rsidR="001F4C56">
          <w:rPr>
            <w:noProof/>
            <w:webHidden/>
          </w:rPr>
          <w:instrText xml:space="preserve"> PAGEREF _Toc393903718 \h </w:instrText>
        </w:r>
        <w:r w:rsidR="001F4C56">
          <w:rPr>
            <w:noProof/>
            <w:webHidden/>
          </w:rPr>
        </w:r>
        <w:r w:rsidR="001F4C56">
          <w:rPr>
            <w:noProof/>
            <w:webHidden/>
          </w:rPr>
          <w:fldChar w:fldCharType="separate"/>
        </w:r>
        <w:r w:rsidR="001F4C56">
          <w:rPr>
            <w:noProof/>
            <w:webHidden/>
          </w:rPr>
          <w:t>6</w:t>
        </w:r>
        <w:r w:rsidR="001F4C56">
          <w:rPr>
            <w:noProof/>
            <w:webHidden/>
          </w:rPr>
          <w:fldChar w:fldCharType="end"/>
        </w:r>
      </w:hyperlink>
    </w:p>
    <w:p w:rsidR="001F4C56" w:rsidRDefault="00813DDD">
      <w:pPr>
        <w:pStyle w:val="TOC3"/>
        <w:tabs>
          <w:tab w:val="left" w:pos="960"/>
        </w:tabs>
        <w:rPr>
          <w:rFonts w:asciiTheme="minorHAnsi" w:hAnsiTheme="minorHAnsi" w:cstheme="minorBidi"/>
          <w:i w:val="0"/>
          <w:iCs w:val="0"/>
          <w:noProof/>
          <w:szCs w:val="22"/>
        </w:rPr>
      </w:pPr>
      <w:hyperlink w:anchor="_Toc393903719" w:history="1">
        <w:r w:rsidR="001F4C56" w:rsidRPr="005674E3">
          <w:rPr>
            <w:rStyle w:val="Hyperlink"/>
            <w:noProof/>
          </w:rPr>
          <w:t>3.1.7</w:t>
        </w:r>
        <w:r w:rsidR="001F4C56">
          <w:rPr>
            <w:rFonts w:asciiTheme="minorHAnsi" w:hAnsiTheme="minorHAnsi" w:cstheme="minorBidi"/>
            <w:i w:val="0"/>
            <w:iCs w:val="0"/>
            <w:noProof/>
            <w:szCs w:val="22"/>
          </w:rPr>
          <w:tab/>
        </w:r>
        <w:r w:rsidR="001F4C56" w:rsidRPr="005674E3">
          <w:rPr>
            <w:rStyle w:val="Hyperlink"/>
            <w:noProof/>
          </w:rPr>
          <w:t>Meetings, Conferences, and Reviews</w:t>
        </w:r>
        <w:r w:rsidR="001F4C56">
          <w:rPr>
            <w:noProof/>
            <w:webHidden/>
          </w:rPr>
          <w:tab/>
        </w:r>
        <w:r w:rsidR="001F4C56">
          <w:rPr>
            <w:noProof/>
            <w:webHidden/>
          </w:rPr>
          <w:fldChar w:fldCharType="begin"/>
        </w:r>
        <w:r w:rsidR="001F4C56">
          <w:rPr>
            <w:noProof/>
            <w:webHidden/>
          </w:rPr>
          <w:instrText xml:space="preserve"> PAGEREF _Toc393903719 \h </w:instrText>
        </w:r>
        <w:r w:rsidR="001F4C56">
          <w:rPr>
            <w:noProof/>
            <w:webHidden/>
          </w:rPr>
        </w:r>
        <w:r w:rsidR="001F4C56">
          <w:rPr>
            <w:noProof/>
            <w:webHidden/>
          </w:rPr>
          <w:fldChar w:fldCharType="separate"/>
        </w:r>
        <w:r w:rsidR="001F4C56">
          <w:rPr>
            <w:noProof/>
            <w:webHidden/>
          </w:rPr>
          <w:t>6</w:t>
        </w:r>
        <w:r w:rsidR="001F4C56">
          <w:rPr>
            <w:noProof/>
            <w:webHidden/>
          </w:rPr>
          <w:fldChar w:fldCharType="end"/>
        </w:r>
      </w:hyperlink>
    </w:p>
    <w:p w:rsidR="001F4C56" w:rsidRDefault="00813DDD">
      <w:pPr>
        <w:pStyle w:val="TOC3"/>
        <w:tabs>
          <w:tab w:val="left" w:pos="960"/>
        </w:tabs>
        <w:rPr>
          <w:rFonts w:asciiTheme="minorHAnsi" w:hAnsiTheme="minorHAnsi" w:cstheme="minorBidi"/>
          <w:i w:val="0"/>
          <w:iCs w:val="0"/>
          <w:noProof/>
          <w:szCs w:val="22"/>
        </w:rPr>
      </w:pPr>
      <w:hyperlink w:anchor="_Toc393903720" w:history="1">
        <w:r w:rsidR="001F4C56" w:rsidRPr="005674E3">
          <w:rPr>
            <w:rStyle w:val="Hyperlink"/>
            <w:noProof/>
          </w:rPr>
          <w:t>3.1.8</w:t>
        </w:r>
        <w:r w:rsidR="001F4C56">
          <w:rPr>
            <w:rFonts w:asciiTheme="minorHAnsi" w:hAnsiTheme="minorHAnsi" w:cstheme="minorBidi"/>
            <w:i w:val="0"/>
            <w:iCs w:val="0"/>
            <w:noProof/>
            <w:szCs w:val="22"/>
          </w:rPr>
          <w:tab/>
        </w:r>
        <w:r w:rsidR="001F4C56" w:rsidRPr="005674E3">
          <w:rPr>
            <w:rStyle w:val="Hyperlink"/>
            <w:noProof/>
          </w:rPr>
          <w:t>Configuration Control</w:t>
        </w:r>
        <w:r w:rsidR="001F4C56">
          <w:rPr>
            <w:noProof/>
            <w:webHidden/>
          </w:rPr>
          <w:tab/>
        </w:r>
        <w:r w:rsidR="001F4C56">
          <w:rPr>
            <w:noProof/>
            <w:webHidden/>
          </w:rPr>
          <w:fldChar w:fldCharType="begin"/>
        </w:r>
        <w:r w:rsidR="001F4C56">
          <w:rPr>
            <w:noProof/>
            <w:webHidden/>
          </w:rPr>
          <w:instrText xml:space="preserve"> PAGEREF _Toc393903720 \h </w:instrText>
        </w:r>
        <w:r w:rsidR="001F4C56">
          <w:rPr>
            <w:noProof/>
            <w:webHidden/>
          </w:rPr>
        </w:r>
        <w:r w:rsidR="001F4C56">
          <w:rPr>
            <w:noProof/>
            <w:webHidden/>
          </w:rPr>
          <w:fldChar w:fldCharType="separate"/>
        </w:r>
        <w:r w:rsidR="001F4C56">
          <w:rPr>
            <w:noProof/>
            <w:webHidden/>
          </w:rPr>
          <w:t>6</w:t>
        </w:r>
        <w:r w:rsidR="001F4C56">
          <w:rPr>
            <w:noProof/>
            <w:webHidden/>
          </w:rPr>
          <w:fldChar w:fldCharType="end"/>
        </w:r>
      </w:hyperlink>
    </w:p>
    <w:p w:rsidR="001F4C56" w:rsidRDefault="00813DDD">
      <w:pPr>
        <w:pStyle w:val="TOC3"/>
        <w:tabs>
          <w:tab w:val="left" w:pos="960"/>
        </w:tabs>
        <w:rPr>
          <w:rFonts w:asciiTheme="minorHAnsi" w:hAnsiTheme="minorHAnsi" w:cstheme="minorBidi"/>
          <w:i w:val="0"/>
          <w:iCs w:val="0"/>
          <w:noProof/>
          <w:szCs w:val="22"/>
        </w:rPr>
      </w:pPr>
      <w:hyperlink w:anchor="_Toc393903721" w:history="1">
        <w:r w:rsidR="001F4C56" w:rsidRPr="005674E3">
          <w:rPr>
            <w:rStyle w:val="Hyperlink"/>
            <w:noProof/>
          </w:rPr>
          <w:t>3.1.9</w:t>
        </w:r>
        <w:r w:rsidR="001F4C56">
          <w:rPr>
            <w:rFonts w:asciiTheme="minorHAnsi" w:hAnsiTheme="minorHAnsi" w:cstheme="minorBidi"/>
            <w:i w:val="0"/>
            <w:iCs w:val="0"/>
            <w:noProof/>
            <w:szCs w:val="22"/>
          </w:rPr>
          <w:tab/>
        </w:r>
        <w:r w:rsidR="001F4C56" w:rsidRPr="005674E3">
          <w:rPr>
            <w:rStyle w:val="Hyperlink"/>
            <w:noProof/>
          </w:rPr>
          <w:t>Reliability, Maintainability, and Availability (RMA)</w:t>
        </w:r>
        <w:r w:rsidR="001F4C56">
          <w:rPr>
            <w:noProof/>
            <w:webHidden/>
          </w:rPr>
          <w:tab/>
        </w:r>
        <w:r w:rsidR="001F4C56">
          <w:rPr>
            <w:noProof/>
            <w:webHidden/>
          </w:rPr>
          <w:fldChar w:fldCharType="begin"/>
        </w:r>
        <w:r w:rsidR="001F4C56">
          <w:rPr>
            <w:noProof/>
            <w:webHidden/>
          </w:rPr>
          <w:instrText xml:space="preserve"> PAGEREF _Toc393903721 \h </w:instrText>
        </w:r>
        <w:r w:rsidR="001F4C56">
          <w:rPr>
            <w:noProof/>
            <w:webHidden/>
          </w:rPr>
        </w:r>
        <w:r w:rsidR="001F4C56">
          <w:rPr>
            <w:noProof/>
            <w:webHidden/>
          </w:rPr>
          <w:fldChar w:fldCharType="separate"/>
        </w:r>
        <w:r w:rsidR="001F4C56">
          <w:rPr>
            <w:noProof/>
            <w:webHidden/>
          </w:rPr>
          <w:t>7</w:t>
        </w:r>
        <w:r w:rsidR="001F4C56">
          <w:rPr>
            <w:noProof/>
            <w:webHidden/>
          </w:rPr>
          <w:fldChar w:fldCharType="end"/>
        </w:r>
      </w:hyperlink>
    </w:p>
    <w:p w:rsidR="001F4C56" w:rsidRDefault="00813DDD">
      <w:pPr>
        <w:pStyle w:val="TOC3"/>
        <w:tabs>
          <w:tab w:val="left" w:pos="1200"/>
        </w:tabs>
        <w:rPr>
          <w:rFonts w:asciiTheme="minorHAnsi" w:hAnsiTheme="minorHAnsi" w:cstheme="minorBidi"/>
          <w:i w:val="0"/>
          <w:iCs w:val="0"/>
          <w:noProof/>
          <w:szCs w:val="22"/>
        </w:rPr>
      </w:pPr>
      <w:hyperlink w:anchor="_Toc393903722" w:history="1">
        <w:r w:rsidR="001F4C56" w:rsidRPr="005674E3">
          <w:rPr>
            <w:rStyle w:val="Hyperlink"/>
            <w:noProof/>
          </w:rPr>
          <w:t>3.1.10</w:t>
        </w:r>
        <w:r w:rsidR="001F4C56">
          <w:rPr>
            <w:rFonts w:asciiTheme="minorHAnsi" w:hAnsiTheme="minorHAnsi" w:cstheme="minorBidi"/>
            <w:i w:val="0"/>
            <w:iCs w:val="0"/>
            <w:noProof/>
            <w:szCs w:val="22"/>
          </w:rPr>
          <w:tab/>
        </w:r>
        <w:r w:rsidR="001F4C56" w:rsidRPr="005674E3">
          <w:rPr>
            <w:rStyle w:val="Hyperlink"/>
            <w:noProof/>
          </w:rPr>
          <w:t>Human Factors Engineering</w:t>
        </w:r>
        <w:r w:rsidR="001F4C56">
          <w:rPr>
            <w:noProof/>
            <w:webHidden/>
          </w:rPr>
          <w:tab/>
        </w:r>
        <w:r w:rsidR="001F4C56">
          <w:rPr>
            <w:noProof/>
            <w:webHidden/>
          </w:rPr>
          <w:fldChar w:fldCharType="begin"/>
        </w:r>
        <w:r w:rsidR="001F4C56">
          <w:rPr>
            <w:noProof/>
            <w:webHidden/>
          </w:rPr>
          <w:instrText xml:space="preserve"> PAGEREF _Toc393903722 \h </w:instrText>
        </w:r>
        <w:r w:rsidR="001F4C56">
          <w:rPr>
            <w:noProof/>
            <w:webHidden/>
          </w:rPr>
        </w:r>
        <w:r w:rsidR="001F4C56">
          <w:rPr>
            <w:noProof/>
            <w:webHidden/>
          </w:rPr>
          <w:fldChar w:fldCharType="separate"/>
        </w:r>
        <w:r w:rsidR="001F4C56">
          <w:rPr>
            <w:noProof/>
            <w:webHidden/>
          </w:rPr>
          <w:t>7</w:t>
        </w:r>
        <w:r w:rsidR="001F4C56">
          <w:rPr>
            <w:noProof/>
            <w:webHidden/>
          </w:rPr>
          <w:fldChar w:fldCharType="end"/>
        </w:r>
      </w:hyperlink>
    </w:p>
    <w:p w:rsidR="001F4C56" w:rsidRDefault="00813DDD">
      <w:pPr>
        <w:pStyle w:val="TOC2"/>
        <w:tabs>
          <w:tab w:val="left" w:pos="720"/>
        </w:tabs>
        <w:rPr>
          <w:rFonts w:asciiTheme="minorHAnsi" w:hAnsiTheme="minorHAnsi" w:cstheme="minorBidi"/>
          <w:smallCaps w:val="0"/>
          <w:noProof/>
          <w:szCs w:val="22"/>
        </w:rPr>
      </w:pPr>
      <w:hyperlink w:anchor="_Toc393903723" w:history="1">
        <w:r w:rsidR="001F4C56" w:rsidRPr="005674E3">
          <w:rPr>
            <w:rStyle w:val="Hyperlink"/>
            <w:noProof/>
          </w:rPr>
          <w:t>3.2</w:t>
        </w:r>
        <w:r w:rsidR="001F4C56">
          <w:rPr>
            <w:rFonts w:asciiTheme="minorHAnsi" w:hAnsiTheme="minorHAnsi" w:cstheme="minorBidi"/>
            <w:smallCaps w:val="0"/>
            <w:noProof/>
            <w:szCs w:val="22"/>
          </w:rPr>
          <w:tab/>
        </w:r>
        <w:r w:rsidR="001F4C56" w:rsidRPr="005674E3">
          <w:rPr>
            <w:rStyle w:val="Hyperlink"/>
            <w:noProof/>
          </w:rPr>
          <w:t>Procurement of Hardware and Software</w:t>
        </w:r>
        <w:r w:rsidR="001F4C56">
          <w:rPr>
            <w:noProof/>
            <w:webHidden/>
          </w:rPr>
          <w:tab/>
        </w:r>
        <w:r w:rsidR="001F4C56">
          <w:rPr>
            <w:noProof/>
            <w:webHidden/>
          </w:rPr>
          <w:fldChar w:fldCharType="begin"/>
        </w:r>
        <w:r w:rsidR="001F4C56">
          <w:rPr>
            <w:noProof/>
            <w:webHidden/>
          </w:rPr>
          <w:instrText xml:space="preserve"> PAGEREF _Toc393903723 \h </w:instrText>
        </w:r>
        <w:r w:rsidR="001F4C56">
          <w:rPr>
            <w:noProof/>
            <w:webHidden/>
          </w:rPr>
        </w:r>
        <w:r w:rsidR="001F4C56">
          <w:rPr>
            <w:noProof/>
            <w:webHidden/>
          </w:rPr>
          <w:fldChar w:fldCharType="separate"/>
        </w:r>
        <w:r w:rsidR="001F4C56">
          <w:rPr>
            <w:noProof/>
            <w:webHidden/>
          </w:rPr>
          <w:t>9</w:t>
        </w:r>
        <w:r w:rsidR="001F4C56">
          <w:rPr>
            <w:noProof/>
            <w:webHidden/>
          </w:rPr>
          <w:fldChar w:fldCharType="end"/>
        </w:r>
      </w:hyperlink>
    </w:p>
    <w:p w:rsidR="001F4C56" w:rsidRDefault="00813DDD">
      <w:pPr>
        <w:pStyle w:val="TOC3"/>
        <w:tabs>
          <w:tab w:val="left" w:pos="960"/>
        </w:tabs>
        <w:rPr>
          <w:rFonts w:asciiTheme="minorHAnsi" w:hAnsiTheme="minorHAnsi" w:cstheme="minorBidi"/>
          <w:i w:val="0"/>
          <w:iCs w:val="0"/>
          <w:noProof/>
          <w:szCs w:val="22"/>
        </w:rPr>
      </w:pPr>
      <w:hyperlink w:anchor="_Toc393903724" w:history="1">
        <w:r w:rsidR="001F4C56" w:rsidRPr="005674E3">
          <w:rPr>
            <w:rStyle w:val="Hyperlink"/>
            <w:noProof/>
          </w:rPr>
          <w:t>3.2.1</w:t>
        </w:r>
        <w:r w:rsidR="001F4C56">
          <w:rPr>
            <w:rFonts w:asciiTheme="minorHAnsi" w:hAnsiTheme="minorHAnsi" w:cstheme="minorBidi"/>
            <w:i w:val="0"/>
            <w:iCs w:val="0"/>
            <w:noProof/>
            <w:szCs w:val="22"/>
          </w:rPr>
          <w:tab/>
        </w:r>
        <w:r w:rsidR="001F4C56" w:rsidRPr="005674E3">
          <w:rPr>
            <w:rStyle w:val="Hyperlink"/>
            <w:noProof/>
          </w:rPr>
          <w:t>Hardware</w:t>
        </w:r>
        <w:r w:rsidR="001F4C56">
          <w:rPr>
            <w:noProof/>
            <w:webHidden/>
          </w:rPr>
          <w:tab/>
        </w:r>
        <w:r w:rsidR="001F4C56">
          <w:rPr>
            <w:noProof/>
            <w:webHidden/>
          </w:rPr>
          <w:fldChar w:fldCharType="begin"/>
        </w:r>
        <w:r w:rsidR="001F4C56">
          <w:rPr>
            <w:noProof/>
            <w:webHidden/>
          </w:rPr>
          <w:instrText xml:space="preserve"> PAGEREF _Toc393903724 \h </w:instrText>
        </w:r>
        <w:r w:rsidR="001F4C56">
          <w:rPr>
            <w:noProof/>
            <w:webHidden/>
          </w:rPr>
        </w:r>
        <w:r w:rsidR="001F4C56">
          <w:rPr>
            <w:noProof/>
            <w:webHidden/>
          </w:rPr>
          <w:fldChar w:fldCharType="separate"/>
        </w:r>
        <w:r w:rsidR="001F4C56">
          <w:rPr>
            <w:noProof/>
            <w:webHidden/>
          </w:rPr>
          <w:t>9</w:t>
        </w:r>
        <w:r w:rsidR="001F4C56">
          <w:rPr>
            <w:noProof/>
            <w:webHidden/>
          </w:rPr>
          <w:fldChar w:fldCharType="end"/>
        </w:r>
      </w:hyperlink>
    </w:p>
    <w:p w:rsidR="001F4C56" w:rsidRDefault="00813DDD">
      <w:pPr>
        <w:pStyle w:val="TOC4"/>
        <w:tabs>
          <w:tab w:val="left" w:pos="1440"/>
        </w:tabs>
        <w:rPr>
          <w:rFonts w:asciiTheme="minorHAnsi" w:hAnsiTheme="minorHAnsi" w:cstheme="minorBidi"/>
          <w:noProof/>
          <w:sz w:val="22"/>
          <w:szCs w:val="22"/>
        </w:rPr>
      </w:pPr>
      <w:hyperlink w:anchor="_Toc393903725" w:history="1">
        <w:r w:rsidR="001F4C56" w:rsidRPr="005674E3">
          <w:rPr>
            <w:rStyle w:val="Hyperlink"/>
            <w:noProof/>
          </w:rPr>
          <w:t>3.2.1.1</w:t>
        </w:r>
        <w:r w:rsidR="001F4C56">
          <w:rPr>
            <w:rFonts w:asciiTheme="minorHAnsi" w:hAnsiTheme="minorHAnsi" w:cstheme="minorBidi"/>
            <w:noProof/>
            <w:sz w:val="22"/>
            <w:szCs w:val="22"/>
          </w:rPr>
          <w:tab/>
        </w:r>
        <w:r w:rsidR="001F4C56" w:rsidRPr="005674E3">
          <w:rPr>
            <w:rStyle w:val="Hyperlink"/>
            <w:noProof/>
          </w:rPr>
          <w:t>Workstation/server</w:t>
        </w:r>
        <w:r w:rsidR="001F4C56">
          <w:rPr>
            <w:noProof/>
            <w:webHidden/>
          </w:rPr>
          <w:tab/>
        </w:r>
        <w:r w:rsidR="001F4C56">
          <w:rPr>
            <w:noProof/>
            <w:webHidden/>
          </w:rPr>
          <w:fldChar w:fldCharType="begin"/>
        </w:r>
        <w:r w:rsidR="001F4C56">
          <w:rPr>
            <w:noProof/>
            <w:webHidden/>
          </w:rPr>
          <w:instrText xml:space="preserve"> PAGEREF _Toc393903725 \h </w:instrText>
        </w:r>
        <w:r w:rsidR="001F4C56">
          <w:rPr>
            <w:noProof/>
            <w:webHidden/>
          </w:rPr>
        </w:r>
        <w:r w:rsidR="001F4C56">
          <w:rPr>
            <w:noProof/>
            <w:webHidden/>
          </w:rPr>
          <w:fldChar w:fldCharType="separate"/>
        </w:r>
        <w:r w:rsidR="001F4C56">
          <w:rPr>
            <w:noProof/>
            <w:webHidden/>
          </w:rPr>
          <w:t>9</w:t>
        </w:r>
        <w:r w:rsidR="001F4C56">
          <w:rPr>
            <w:noProof/>
            <w:webHidden/>
          </w:rPr>
          <w:fldChar w:fldCharType="end"/>
        </w:r>
      </w:hyperlink>
    </w:p>
    <w:p w:rsidR="001F4C56" w:rsidRDefault="00813DDD">
      <w:pPr>
        <w:pStyle w:val="TOC4"/>
        <w:tabs>
          <w:tab w:val="left" w:pos="1440"/>
        </w:tabs>
        <w:rPr>
          <w:rFonts w:asciiTheme="minorHAnsi" w:hAnsiTheme="minorHAnsi" w:cstheme="minorBidi"/>
          <w:noProof/>
          <w:sz w:val="22"/>
          <w:szCs w:val="22"/>
        </w:rPr>
      </w:pPr>
      <w:hyperlink w:anchor="_Toc393903726" w:history="1">
        <w:r w:rsidR="001F4C56" w:rsidRPr="005674E3">
          <w:rPr>
            <w:rStyle w:val="Hyperlink"/>
            <w:noProof/>
          </w:rPr>
          <w:t>3.2.1.2</w:t>
        </w:r>
        <w:r w:rsidR="001F4C56">
          <w:rPr>
            <w:rFonts w:asciiTheme="minorHAnsi" w:hAnsiTheme="minorHAnsi" w:cstheme="minorBidi"/>
            <w:noProof/>
            <w:sz w:val="22"/>
            <w:szCs w:val="22"/>
          </w:rPr>
          <w:tab/>
        </w:r>
        <w:r w:rsidR="001F4C56" w:rsidRPr="005674E3">
          <w:rPr>
            <w:rStyle w:val="Hyperlink"/>
            <w:noProof/>
          </w:rPr>
          <w:t>Non-Workstation Equipment</w:t>
        </w:r>
        <w:r w:rsidR="001F4C56">
          <w:rPr>
            <w:noProof/>
            <w:webHidden/>
          </w:rPr>
          <w:tab/>
        </w:r>
        <w:r w:rsidR="001F4C56">
          <w:rPr>
            <w:noProof/>
            <w:webHidden/>
          </w:rPr>
          <w:fldChar w:fldCharType="begin"/>
        </w:r>
        <w:r w:rsidR="001F4C56">
          <w:rPr>
            <w:noProof/>
            <w:webHidden/>
          </w:rPr>
          <w:instrText xml:space="preserve"> PAGEREF _Toc393903726 \h </w:instrText>
        </w:r>
        <w:r w:rsidR="001F4C56">
          <w:rPr>
            <w:noProof/>
            <w:webHidden/>
          </w:rPr>
        </w:r>
        <w:r w:rsidR="001F4C56">
          <w:rPr>
            <w:noProof/>
            <w:webHidden/>
          </w:rPr>
          <w:fldChar w:fldCharType="separate"/>
        </w:r>
        <w:r w:rsidR="001F4C56">
          <w:rPr>
            <w:noProof/>
            <w:webHidden/>
          </w:rPr>
          <w:t>9</w:t>
        </w:r>
        <w:r w:rsidR="001F4C56">
          <w:rPr>
            <w:noProof/>
            <w:webHidden/>
          </w:rPr>
          <w:fldChar w:fldCharType="end"/>
        </w:r>
      </w:hyperlink>
    </w:p>
    <w:p w:rsidR="001F4C56" w:rsidRDefault="00813DDD">
      <w:pPr>
        <w:pStyle w:val="TOC5"/>
        <w:rPr>
          <w:rFonts w:asciiTheme="minorHAnsi" w:hAnsiTheme="minorHAnsi" w:cstheme="minorBidi"/>
          <w:noProof/>
          <w:sz w:val="22"/>
          <w:szCs w:val="22"/>
        </w:rPr>
      </w:pPr>
      <w:hyperlink w:anchor="_Toc393903727" w:history="1">
        <w:r w:rsidR="001F4C56" w:rsidRPr="005674E3">
          <w:rPr>
            <w:rStyle w:val="Hyperlink"/>
            <w:noProof/>
          </w:rPr>
          <w:t>3.2.1.2.1 Inkjet Printer</w:t>
        </w:r>
        <w:r w:rsidR="001F4C56">
          <w:rPr>
            <w:noProof/>
            <w:webHidden/>
          </w:rPr>
          <w:tab/>
        </w:r>
        <w:r w:rsidR="001F4C56">
          <w:rPr>
            <w:noProof/>
            <w:webHidden/>
          </w:rPr>
          <w:fldChar w:fldCharType="begin"/>
        </w:r>
        <w:r w:rsidR="001F4C56">
          <w:rPr>
            <w:noProof/>
            <w:webHidden/>
          </w:rPr>
          <w:instrText xml:space="preserve"> PAGEREF _Toc393903727 \h </w:instrText>
        </w:r>
        <w:r w:rsidR="001F4C56">
          <w:rPr>
            <w:noProof/>
            <w:webHidden/>
          </w:rPr>
        </w:r>
        <w:r w:rsidR="001F4C56">
          <w:rPr>
            <w:noProof/>
            <w:webHidden/>
          </w:rPr>
          <w:fldChar w:fldCharType="separate"/>
        </w:r>
        <w:r w:rsidR="001F4C56">
          <w:rPr>
            <w:noProof/>
            <w:webHidden/>
          </w:rPr>
          <w:t>9</w:t>
        </w:r>
        <w:r w:rsidR="001F4C56">
          <w:rPr>
            <w:noProof/>
            <w:webHidden/>
          </w:rPr>
          <w:fldChar w:fldCharType="end"/>
        </w:r>
      </w:hyperlink>
    </w:p>
    <w:p w:rsidR="001F4C56" w:rsidRDefault="00813DDD">
      <w:pPr>
        <w:pStyle w:val="TOC5"/>
        <w:rPr>
          <w:rFonts w:asciiTheme="minorHAnsi" w:hAnsiTheme="minorHAnsi" w:cstheme="minorBidi"/>
          <w:noProof/>
          <w:sz w:val="22"/>
          <w:szCs w:val="22"/>
        </w:rPr>
      </w:pPr>
      <w:hyperlink w:anchor="_Toc393903728" w:history="1">
        <w:r w:rsidR="001F4C56" w:rsidRPr="005674E3">
          <w:rPr>
            <w:rStyle w:val="Hyperlink"/>
            <w:noProof/>
          </w:rPr>
          <w:t>3.2.1.2.2 Remaining Equipment per Section J</w:t>
        </w:r>
        <w:r w:rsidR="001F4C56">
          <w:rPr>
            <w:noProof/>
            <w:webHidden/>
          </w:rPr>
          <w:tab/>
        </w:r>
        <w:r w:rsidR="001F4C56">
          <w:rPr>
            <w:noProof/>
            <w:webHidden/>
          </w:rPr>
          <w:fldChar w:fldCharType="begin"/>
        </w:r>
        <w:r w:rsidR="001F4C56">
          <w:rPr>
            <w:noProof/>
            <w:webHidden/>
          </w:rPr>
          <w:instrText xml:space="preserve"> PAGEREF _Toc393903728 \h </w:instrText>
        </w:r>
        <w:r w:rsidR="001F4C56">
          <w:rPr>
            <w:noProof/>
            <w:webHidden/>
          </w:rPr>
        </w:r>
        <w:r w:rsidR="001F4C56">
          <w:rPr>
            <w:noProof/>
            <w:webHidden/>
          </w:rPr>
          <w:fldChar w:fldCharType="separate"/>
        </w:r>
        <w:r w:rsidR="001F4C56">
          <w:rPr>
            <w:noProof/>
            <w:webHidden/>
          </w:rPr>
          <w:t>10</w:t>
        </w:r>
        <w:r w:rsidR="001F4C56">
          <w:rPr>
            <w:noProof/>
            <w:webHidden/>
          </w:rPr>
          <w:fldChar w:fldCharType="end"/>
        </w:r>
      </w:hyperlink>
    </w:p>
    <w:p w:rsidR="001F4C56" w:rsidRDefault="00813DDD">
      <w:pPr>
        <w:pStyle w:val="TOC5"/>
        <w:rPr>
          <w:rFonts w:asciiTheme="minorHAnsi" w:hAnsiTheme="minorHAnsi" w:cstheme="minorBidi"/>
          <w:noProof/>
          <w:sz w:val="22"/>
          <w:szCs w:val="22"/>
        </w:rPr>
      </w:pPr>
      <w:hyperlink w:anchor="_Toc393903729" w:history="1">
        <w:r w:rsidR="001F4C56" w:rsidRPr="005674E3">
          <w:rPr>
            <w:rStyle w:val="Hyperlink"/>
            <w:noProof/>
          </w:rPr>
          <w:t>3.2.1.2.3 Other Materials</w:t>
        </w:r>
        <w:r w:rsidR="001F4C56">
          <w:rPr>
            <w:noProof/>
            <w:webHidden/>
          </w:rPr>
          <w:tab/>
        </w:r>
        <w:r w:rsidR="001F4C56">
          <w:rPr>
            <w:noProof/>
            <w:webHidden/>
          </w:rPr>
          <w:fldChar w:fldCharType="begin"/>
        </w:r>
        <w:r w:rsidR="001F4C56">
          <w:rPr>
            <w:noProof/>
            <w:webHidden/>
          </w:rPr>
          <w:instrText xml:space="preserve"> PAGEREF _Toc393903729 \h </w:instrText>
        </w:r>
        <w:r w:rsidR="001F4C56">
          <w:rPr>
            <w:noProof/>
            <w:webHidden/>
          </w:rPr>
        </w:r>
        <w:r w:rsidR="001F4C56">
          <w:rPr>
            <w:noProof/>
            <w:webHidden/>
          </w:rPr>
          <w:fldChar w:fldCharType="separate"/>
        </w:r>
        <w:r w:rsidR="001F4C56">
          <w:rPr>
            <w:noProof/>
            <w:webHidden/>
          </w:rPr>
          <w:t>10</w:t>
        </w:r>
        <w:r w:rsidR="001F4C56">
          <w:rPr>
            <w:noProof/>
            <w:webHidden/>
          </w:rPr>
          <w:fldChar w:fldCharType="end"/>
        </w:r>
      </w:hyperlink>
    </w:p>
    <w:p w:rsidR="001F4C56" w:rsidRDefault="00813DDD">
      <w:pPr>
        <w:pStyle w:val="TOC3"/>
        <w:tabs>
          <w:tab w:val="left" w:pos="960"/>
        </w:tabs>
        <w:rPr>
          <w:rFonts w:asciiTheme="minorHAnsi" w:hAnsiTheme="minorHAnsi" w:cstheme="minorBidi"/>
          <w:i w:val="0"/>
          <w:iCs w:val="0"/>
          <w:noProof/>
          <w:szCs w:val="22"/>
        </w:rPr>
      </w:pPr>
      <w:hyperlink w:anchor="_Toc393903730" w:history="1">
        <w:r w:rsidR="001F4C56" w:rsidRPr="005674E3">
          <w:rPr>
            <w:rStyle w:val="Hyperlink"/>
            <w:noProof/>
          </w:rPr>
          <w:t>3.2.2</w:t>
        </w:r>
        <w:r w:rsidR="001F4C56">
          <w:rPr>
            <w:rFonts w:asciiTheme="minorHAnsi" w:hAnsiTheme="minorHAnsi" w:cstheme="minorBidi"/>
            <w:i w:val="0"/>
            <w:iCs w:val="0"/>
            <w:noProof/>
            <w:szCs w:val="22"/>
          </w:rPr>
          <w:tab/>
        </w:r>
        <w:r w:rsidR="001F4C56" w:rsidRPr="005674E3">
          <w:rPr>
            <w:rStyle w:val="Hyperlink"/>
            <w:noProof/>
          </w:rPr>
          <w:t>Documentation</w:t>
        </w:r>
        <w:r w:rsidR="001F4C56">
          <w:rPr>
            <w:noProof/>
            <w:webHidden/>
          </w:rPr>
          <w:tab/>
        </w:r>
        <w:r w:rsidR="001F4C56">
          <w:rPr>
            <w:noProof/>
            <w:webHidden/>
          </w:rPr>
          <w:fldChar w:fldCharType="begin"/>
        </w:r>
        <w:r w:rsidR="001F4C56">
          <w:rPr>
            <w:noProof/>
            <w:webHidden/>
          </w:rPr>
          <w:instrText xml:space="preserve"> PAGEREF _Toc393903730 \h </w:instrText>
        </w:r>
        <w:r w:rsidR="001F4C56">
          <w:rPr>
            <w:noProof/>
            <w:webHidden/>
          </w:rPr>
        </w:r>
        <w:r w:rsidR="001F4C56">
          <w:rPr>
            <w:noProof/>
            <w:webHidden/>
          </w:rPr>
          <w:fldChar w:fldCharType="separate"/>
        </w:r>
        <w:r w:rsidR="001F4C56">
          <w:rPr>
            <w:noProof/>
            <w:webHidden/>
          </w:rPr>
          <w:t>10</w:t>
        </w:r>
        <w:r w:rsidR="001F4C56">
          <w:rPr>
            <w:noProof/>
            <w:webHidden/>
          </w:rPr>
          <w:fldChar w:fldCharType="end"/>
        </w:r>
      </w:hyperlink>
    </w:p>
    <w:p w:rsidR="001F4C56" w:rsidRDefault="00813DDD">
      <w:pPr>
        <w:pStyle w:val="TOC2"/>
        <w:tabs>
          <w:tab w:val="left" w:pos="720"/>
        </w:tabs>
        <w:rPr>
          <w:rFonts w:asciiTheme="minorHAnsi" w:hAnsiTheme="minorHAnsi" w:cstheme="minorBidi"/>
          <w:smallCaps w:val="0"/>
          <w:noProof/>
          <w:szCs w:val="22"/>
        </w:rPr>
      </w:pPr>
      <w:hyperlink w:anchor="_Toc393903731" w:history="1">
        <w:r w:rsidR="001F4C56" w:rsidRPr="005674E3">
          <w:rPr>
            <w:rStyle w:val="Hyperlink"/>
            <w:noProof/>
          </w:rPr>
          <w:t>3.3</w:t>
        </w:r>
        <w:r w:rsidR="001F4C56">
          <w:rPr>
            <w:rFonts w:asciiTheme="minorHAnsi" w:hAnsiTheme="minorHAnsi" w:cstheme="minorBidi"/>
            <w:smallCaps w:val="0"/>
            <w:noProof/>
            <w:szCs w:val="22"/>
          </w:rPr>
          <w:tab/>
        </w:r>
        <w:r w:rsidR="001F4C56" w:rsidRPr="005674E3">
          <w:rPr>
            <w:rStyle w:val="Hyperlink"/>
            <w:noProof/>
          </w:rPr>
          <w:t>Pre-Installation Activities</w:t>
        </w:r>
        <w:r w:rsidR="001F4C56">
          <w:rPr>
            <w:noProof/>
            <w:webHidden/>
          </w:rPr>
          <w:tab/>
        </w:r>
        <w:r w:rsidR="001F4C56">
          <w:rPr>
            <w:noProof/>
            <w:webHidden/>
          </w:rPr>
          <w:fldChar w:fldCharType="begin"/>
        </w:r>
        <w:r w:rsidR="001F4C56">
          <w:rPr>
            <w:noProof/>
            <w:webHidden/>
          </w:rPr>
          <w:instrText xml:space="preserve"> PAGEREF _Toc393903731 \h </w:instrText>
        </w:r>
        <w:r w:rsidR="001F4C56">
          <w:rPr>
            <w:noProof/>
            <w:webHidden/>
          </w:rPr>
        </w:r>
        <w:r w:rsidR="001F4C56">
          <w:rPr>
            <w:noProof/>
            <w:webHidden/>
          </w:rPr>
          <w:fldChar w:fldCharType="separate"/>
        </w:r>
        <w:r w:rsidR="001F4C56">
          <w:rPr>
            <w:noProof/>
            <w:webHidden/>
          </w:rPr>
          <w:t>10</w:t>
        </w:r>
        <w:r w:rsidR="001F4C56">
          <w:rPr>
            <w:noProof/>
            <w:webHidden/>
          </w:rPr>
          <w:fldChar w:fldCharType="end"/>
        </w:r>
      </w:hyperlink>
    </w:p>
    <w:p w:rsidR="001F4C56" w:rsidRDefault="00813DDD">
      <w:pPr>
        <w:pStyle w:val="TOC3"/>
        <w:tabs>
          <w:tab w:val="left" w:pos="960"/>
        </w:tabs>
        <w:rPr>
          <w:rFonts w:asciiTheme="minorHAnsi" w:hAnsiTheme="minorHAnsi" w:cstheme="minorBidi"/>
          <w:i w:val="0"/>
          <w:iCs w:val="0"/>
          <w:noProof/>
          <w:szCs w:val="22"/>
        </w:rPr>
      </w:pPr>
      <w:hyperlink w:anchor="_Toc393903732" w:history="1">
        <w:r w:rsidR="001F4C56" w:rsidRPr="005674E3">
          <w:rPr>
            <w:rStyle w:val="Hyperlink"/>
            <w:noProof/>
          </w:rPr>
          <w:t>3.3.1</w:t>
        </w:r>
        <w:r w:rsidR="001F4C56">
          <w:rPr>
            <w:rFonts w:asciiTheme="minorHAnsi" w:hAnsiTheme="minorHAnsi" w:cstheme="minorBidi"/>
            <w:i w:val="0"/>
            <w:iCs w:val="0"/>
            <w:noProof/>
            <w:szCs w:val="22"/>
          </w:rPr>
          <w:tab/>
        </w:r>
        <w:r w:rsidR="001F4C56" w:rsidRPr="005674E3">
          <w:rPr>
            <w:rStyle w:val="Hyperlink"/>
            <w:noProof/>
          </w:rPr>
          <w:t>Site Surveys</w:t>
        </w:r>
        <w:r w:rsidR="001F4C56">
          <w:rPr>
            <w:noProof/>
            <w:webHidden/>
          </w:rPr>
          <w:tab/>
        </w:r>
        <w:r w:rsidR="001F4C56">
          <w:rPr>
            <w:noProof/>
            <w:webHidden/>
          </w:rPr>
          <w:fldChar w:fldCharType="begin"/>
        </w:r>
        <w:r w:rsidR="001F4C56">
          <w:rPr>
            <w:noProof/>
            <w:webHidden/>
          </w:rPr>
          <w:instrText xml:space="preserve"> PAGEREF _Toc393903732 \h </w:instrText>
        </w:r>
        <w:r w:rsidR="001F4C56">
          <w:rPr>
            <w:noProof/>
            <w:webHidden/>
          </w:rPr>
        </w:r>
        <w:r w:rsidR="001F4C56">
          <w:rPr>
            <w:noProof/>
            <w:webHidden/>
          </w:rPr>
          <w:fldChar w:fldCharType="separate"/>
        </w:r>
        <w:r w:rsidR="001F4C56">
          <w:rPr>
            <w:noProof/>
            <w:webHidden/>
          </w:rPr>
          <w:t>10</w:t>
        </w:r>
        <w:r w:rsidR="001F4C56">
          <w:rPr>
            <w:noProof/>
            <w:webHidden/>
          </w:rPr>
          <w:fldChar w:fldCharType="end"/>
        </w:r>
      </w:hyperlink>
    </w:p>
    <w:p w:rsidR="001F4C56" w:rsidRDefault="00813DDD">
      <w:pPr>
        <w:pStyle w:val="TOC3"/>
        <w:tabs>
          <w:tab w:val="left" w:pos="960"/>
        </w:tabs>
        <w:rPr>
          <w:rFonts w:asciiTheme="minorHAnsi" w:hAnsiTheme="minorHAnsi" w:cstheme="minorBidi"/>
          <w:i w:val="0"/>
          <w:iCs w:val="0"/>
          <w:noProof/>
          <w:szCs w:val="22"/>
        </w:rPr>
      </w:pPr>
      <w:hyperlink w:anchor="_Toc393903733" w:history="1">
        <w:r w:rsidR="001F4C56" w:rsidRPr="005674E3">
          <w:rPr>
            <w:rStyle w:val="Hyperlink"/>
            <w:noProof/>
          </w:rPr>
          <w:t>3.3.2</w:t>
        </w:r>
        <w:r w:rsidR="001F4C56">
          <w:rPr>
            <w:rFonts w:asciiTheme="minorHAnsi" w:hAnsiTheme="minorHAnsi" w:cstheme="minorBidi"/>
            <w:i w:val="0"/>
            <w:iCs w:val="0"/>
            <w:noProof/>
            <w:szCs w:val="22"/>
          </w:rPr>
          <w:tab/>
        </w:r>
        <w:r w:rsidR="001F4C56" w:rsidRPr="005674E3">
          <w:rPr>
            <w:rStyle w:val="Hyperlink"/>
            <w:noProof/>
          </w:rPr>
          <w:t>Site Installation and Integration Planning</w:t>
        </w:r>
        <w:r w:rsidR="001F4C56">
          <w:rPr>
            <w:noProof/>
            <w:webHidden/>
          </w:rPr>
          <w:tab/>
        </w:r>
        <w:r w:rsidR="001F4C56">
          <w:rPr>
            <w:noProof/>
            <w:webHidden/>
          </w:rPr>
          <w:fldChar w:fldCharType="begin"/>
        </w:r>
        <w:r w:rsidR="001F4C56">
          <w:rPr>
            <w:noProof/>
            <w:webHidden/>
          </w:rPr>
          <w:instrText xml:space="preserve"> PAGEREF _Toc393903733 \h </w:instrText>
        </w:r>
        <w:r w:rsidR="001F4C56">
          <w:rPr>
            <w:noProof/>
            <w:webHidden/>
          </w:rPr>
        </w:r>
        <w:r w:rsidR="001F4C56">
          <w:rPr>
            <w:noProof/>
            <w:webHidden/>
          </w:rPr>
          <w:fldChar w:fldCharType="separate"/>
        </w:r>
        <w:r w:rsidR="001F4C56">
          <w:rPr>
            <w:noProof/>
            <w:webHidden/>
          </w:rPr>
          <w:t>11</w:t>
        </w:r>
        <w:r w:rsidR="001F4C56">
          <w:rPr>
            <w:noProof/>
            <w:webHidden/>
          </w:rPr>
          <w:fldChar w:fldCharType="end"/>
        </w:r>
      </w:hyperlink>
    </w:p>
    <w:p w:rsidR="001F4C56" w:rsidRDefault="00813DDD">
      <w:pPr>
        <w:pStyle w:val="TOC3"/>
        <w:tabs>
          <w:tab w:val="left" w:pos="960"/>
        </w:tabs>
        <w:rPr>
          <w:rFonts w:asciiTheme="minorHAnsi" w:hAnsiTheme="minorHAnsi" w:cstheme="minorBidi"/>
          <w:i w:val="0"/>
          <w:iCs w:val="0"/>
          <w:noProof/>
          <w:szCs w:val="22"/>
        </w:rPr>
      </w:pPr>
      <w:hyperlink w:anchor="_Toc393903734" w:history="1">
        <w:r w:rsidR="001F4C56" w:rsidRPr="005674E3">
          <w:rPr>
            <w:rStyle w:val="Hyperlink"/>
            <w:noProof/>
          </w:rPr>
          <w:t>3.3.3</w:t>
        </w:r>
        <w:r w:rsidR="001F4C56">
          <w:rPr>
            <w:rFonts w:asciiTheme="minorHAnsi" w:hAnsiTheme="minorHAnsi" w:cstheme="minorBidi"/>
            <w:i w:val="0"/>
            <w:iCs w:val="0"/>
            <w:noProof/>
            <w:szCs w:val="22"/>
          </w:rPr>
          <w:tab/>
        </w:r>
        <w:r w:rsidR="001F4C56" w:rsidRPr="005674E3">
          <w:rPr>
            <w:rStyle w:val="Hyperlink"/>
            <w:noProof/>
          </w:rPr>
          <w:t>Factory Acceptance Test Planning</w:t>
        </w:r>
        <w:r w:rsidR="001F4C56">
          <w:rPr>
            <w:noProof/>
            <w:webHidden/>
          </w:rPr>
          <w:tab/>
        </w:r>
        <w:r w:rsidR="001F4C56">
          <w:rPr>
            <w:noProof/>
            <w:webHidden/>
          </w:rPr>
          <w:fldChar w:fldCharType="begin"/>
        </w:r>
        <w:r w:rsidR="001F4C56">
          <w:rPr>
            <w:noProof/>
            <w:webHidden/>
          </w:rPr>
          <w:instrText xml:space="preserve"> PAGEREF _Toc393903734 \h </w:instrText>
        </w:r>
        <w:r w:rsidR="001F4C56">
          <w:rPr>
            <w:noProof/>
            <w:webHidden/>
          </w:rPr>
        </w:r>
        <w:r w:rsidR="001F4C56">
          <w:rPr>
            <w:noProof/>
            <w:webHidden/>
          </w:rPr>
          <w:fldChar w:fldCharType="separate"/>
        </w:r>
        <w:r w:rsidR="001F4C56">
          <w:rPr>
            <w:noProof/>
            <w:webHidden/>
          </w:rPr>
          <w:t>11</w:t>
        </w:r>
        <w:r w:rsidR="001F4C56">
          <w:rPr>
            <w:noProof/>
            <w:webHidden/>
          </w:rPr>
          <w:fldChar w:fldCharType="end"/>
        </w:r>
      </w:hyperlink>
    </w:p>
    <w:p w:rsidR="001F4C56" w:rsidRDefault="00813DDD">
      <w:pPr>
        <w:pStyle w:val="TOC3"/>
        <w:tabs>
          <w:tab w:val="left" w:pos="960"/>
        </w:tabs>
        <w:rPr>
          <w:rFonts w:asciiTheme="minorHAnsi" w:hAnsiTheme="minorHAnsi" w:cstheme="minorBidi"/>
          <w:i w:val="0"/>
          <w:iCs w:val="0"/>
          <w:noProof/>
          <w:szCs w:val="22"/>
        </w:rPr>
      </w:pPr>
      <w:hyperlink w:anchor="_Toc393903735" w:history="1">
        <w:r w:rsidR="001F4C56" w:rsidRPr="005674E3">
          <w:rPr>
            <w:rStyle w:val="Hyperlink"/>
            <w:noProof/>
          </w:rPr>
          <w:t>3.3.4</w:t>
        </w:r>
        <w:r w:rsidR="001F4C56">
          <w:rPr>
            <w:rFonts w:asciiTheme="minorHAnsi" w:hAnsiTheme="minorHAnsi" w:cstheme="minorBidi"/>
            <w:i w:val="0"/>
            <w:iCs w:val="0"/>
            <w:noProof/>
            <w:szCs w:val="22"/>
          </w:rPr>
          <w:tab/>
        </w:r>
        <w:r w:rsidR="001F4C56" w:rsidRPr="005674E3">
          <w:rPr>
            <w:rStyle w:val="Hyperlink"/>
            <w:noProof/>
          </w:rPr>
          <w:t>Site Acceptance Test Planning</w:t>
        </w:r>
        <w:r w:rsidR="001F4C56">
          <w:rPr>
            <w:noProof/>
            <w:webHidden/>
          </w:rPr>
          <w:tab/>
        </w:r>
        <w:r w:rsidR="001F4C56">
          <w:rPr>
            <w:noProof/>
            <w:webHidden/>
          </w:rPr>
          <w:fldChar w:fldCharType="begin"/>
        </w:r>
        <w:r w:rsidR="001F4C56">
          <w:rPr>
            <w:noProof/>
            <w:webHidden/>
          </w:rPr>
          <w:instrText xml:space="preserve"> PAGEREF _Toc393903735 \h </w:instrText>
        </w:r>
        <w:r w:rsidR="001F4C56">
          <w:rPr>
            <w:noProof/>
            <w:webHidden/>
          </w:rPr>
        </w:r>
        <w:r w:rsidR="001F4C56">
          <w:rPr>
            <w:noProof/>
            <w:webHidden/>
          </w:rPr>
          <w:fldChar w:fldCharType="separate"/>
        </w:r>
        <w:r w:rsidR="001F4C56">
          <w:rPr>
            <w:noProof/>
            <w:webHidden/>
          </w:rPr>
          <w:t>11</w:t>
        </w:r>
        <w:r w:rsidR="001F4C56">
          <w:rPr>
            <w:noProof/>
            <w:webHidden/>
          </w:rPr>
          <w:fldChar w:fldCharType="end"/>
        </w:r>
      </w:hyperlink>
    </w:p>
    <w:p w:rsidR="001F4C56" w:rsidRDefault="00813DDD">
      <w:pPr>
        <w:pStyle w:val="TOC3"/>
        <w:tabs>
          <w:tab w:val="left" w:pos="960"/>
        </w:tabs>
        <w:rPr>
          <w:rFonts w:asciiTheme="minorHAnsi" w:hAnsiTheme="minorHAnsi" w:cstheme="minorBidi"/>
          <w:i w:val="0"/>
          <w:iCs w:val="0"/>
          <w:noProof/>
          <w:szCs w:val="22"/>
        </w:rPr>
      </w:pPr>
      <w:hyperlink w:anchor="_Toc393903736" w:history="1">
        <w:r w:rsidR="001F4C56" w:rsidRPr="005674E3">
          <w:rPr>
            <w:rStyle w:val="Hyperlink"/>
            <w:noProof/>
          </w:rPr>
          <w:t>3.3.5</w:t>
        </w:r>
        <w:r w:rsidR="001F4C56">
          <w:rPr>
            <w:rFonts w:asciiTheme="minorHAnsi" w:hAnsiTheme="minorHAnsi" w:cstheme="minorBidi"/>
            <w:i w:val="0"/>
            <w:iCs w:val="0"/>
            <w:noProof/>
            <w:szCs w:val="22"/>
          </w:rPr>
          <w:tab/>
        </w:r>
        <w:r w:rsidR="001F4C56" w:rsidRPr="005674E3">
          <w:rPr>
            <w:rStyle w:val="Hyperlink"/>
            <w:noProof/>
          </w:rPr>
          <w:t>Pre-Installation Preparation</w:t>
        </w:r>
        <w:r w:rsidR="001F4C56">
          <w:rPr>
            <w:noProof/>
            <w:webHidden/>
          </w:rPr>
          <w:tab/>
        </w:r>
        <w:r w:rsidR="001F4C56">
          <w:rPr>
            <w:noProof/>
            <w:webHidden/>
          </w:rPr>
          <w:fldChar w:fldCharType="begin"/>
        </w:r>
        <w:r w:rsidR="001F4C56">
          <w:rPr>
            <w:noProof/>
            <w:webHidden/>
          </w:rPr>
          <w:instrText xml:space="preserve"> PAGEREF _Toc393903736 \h </w:instrText>
        </w:r>
        <w:r w:rsidR="001F4C56">
          <w:rPr>
            <w:noProof/>
            <w:webHidden/>
          </w:rPr>
        </w:r>
        <w:r w:rsidR="001F4C56">
          <w:rPr>
            <w:noProof/>
            <w:webHidden/>
          </w:rPr>
          <w:fldChar w:fldCharType="separate"/>
        </w:r>
        <w:r w:rsidR="001F4C56">
          <w:rPr>
            <w:noProof/>
            <w:webHidden/>
          </w:rPr>
          <w:t>11</w:t>
        </w:r>
        <w:r w:rsidR="001F4C56">
          <w:rPr>
            <w:noProof/>
            <w:webHidden/>
          </w:rPr>
          <w:fldChar w:fldCharType="end"/>
        </w:r>
      </w:hyperlink>
    </w:p>
    <w:p w:rsidR="001F4C56" w:rsidRDefault="00813DDD">
      <w:pPr>
        <w:pStyle w:val="TOC2"/>
        <w:tabs>
          <w:tab w:val="left" w:pos="720"/>
        </w:tabs>
        <w:rPr>
          <w:rFonts w:asciiTheme="minorHAnsi" w:hAnsiTheme="minorHAnsi" w:cstheme="minorBidi"/>
          <w:smallCaps w:val="0"/>
          <w:noProof/>
          <w:szCs w:val="22"/>
        </w:rPr>
      </w:pPr>
      <w:hyperlink w:anchor="_Toc393903737" w:history="1">
        <w:r w:rsidR="001F4C56" w:rsidRPr="005674E3">
          <w:rPr>
            <w:rStyle w:val="Hyperlink"/>
            <w:noProof/>
          </w:rPr>
          <w:t>3.4</w:t>
        </w:r>
        <w:r w:rsidR="001F4C56">
          <w:rPr>
            <w:rFonts w:asciiTheme="minorHAnsi" w:hAnsiTheme="minorHAnsi" w:cstheme="minorBidi"/>
            <w:smallCaps w:val="0"/>
            <w:noProof/>
            <w:szCs w:val="22"/>
          </w:rPr>
          <w:tab/>
        </w:r>
        <w:r w:rsidR="001F4C56" w:rsidRPr="005674E3">
          <w:rPr>
            <w:rStyle w:val="Hyperlink"/>
            <w:noProof/>
          </w:rPr>
          <w:t>Installation, Integration and Acceptance Testing</w:t>
        </w:r>
        <w:r w:rsidR="001F4C56">
          <w:rPr>
            <w:noProof/>
            <w:webHidden/>
          </w:rPr>
          <w:tab/>
        </w:r>
        <w:r w:rsidR="001F4C56">
          <w:rPr>
            <w:noProof/>
            <w:webHidden/>
          </w:rPr>
          <w:fldChar w:fldCharType="begin"/>
        </w:r>
        <w:r w:rsidR="001F4C56">
          <w:rPr>
            <w:noProof/>
            <w:webHidden/>
          </w:rPr>
          <w:instrText xml:space="preserve"> PAGEREF _Toc393903737 \h </w:instrText>
        </w:r>
        <w:r w:rsidR="001F4C56">
          <w:rPr>
            <w:noProof/>
            <w:webHidden/>
          </w:rPr>
        </w:r>
        <w:r w:rsidR="001F4C56">
          <w:rPr>
            <w:noProof/>
            <w:webHidden/>
          </w:rPr>
          <w:fldChar w:fldCharType="separate"/>
        </w:r>
        <w:r w:rsidR="001F4C56">
          <w:rPr>
            <w:noProof/>
            <w:webHidden/>
          </w:rPr>
          <w:t>12</w:t>
        </w:r>
        <w:r w:rsidR="001F4C56">
          <w:rPr>
            <w:noProof/>
            <w:webHidden/>
          </w:rPr>
          <w:fldChar w:fldCharType="end"/>
        </w:r>
      </w:hyperlink>
    </w:p>
    <w:p w:rsidR="001F4C56" w:rsidRDefault="00813DDD">
      <w:pPr>
        <w:pStyle w:val="TOC3"/>
        <w:tabs>
          <w:tab w:val="left" w:pos="960"/>
        </w:tabs>
        <w:rPr>
          <w:rFonts w:asciiTheme="minorHAnsi" w:hAnsiTheme="minorHAnsi" w:cstheme="minorBidi"/>
          <w:i w:val="0"/>
          <w:iCs w:val="0"/>
          <w:noProof/>
          <w:szCs w:val="22"/>
        </w:rPr>
      </w:pPr>
      <w:hyperlink w:anchor="_Toc393903738" w:history="1">
        <w:r w:rsidR="001F4C56" w:rsidRPr="005674E3">
          <w:rPr>
            <w:rStyle w:val="Hyperlink"/>
            <w:noProof/>
          </w:rPr>
          <w:t>3.4.1</w:t>
        </w:r>
        <w:r w:rsidR="001F4C56">
          <w:rPr>
            <w:rFonts w:asciiTheme="minorHAnsi" w:hAnsiTheme="minorHAnsi" w:cstheme="minorBidi"/>
            <w:i w:val="0"/>
            <w:iCs w:val="0"/>
            <w:noProof/>
            <w:szCs w:val="22"/>
          </w:rPr>
          <w:tab/>
        </w:r>
        <w:r w:rsidR="001F4C56" w:rsidRPr="005674E3">
          <w:rPr>
            <w:rStyle w:val="Hyperlink"/>
            <w:noProof/>
          </w:rPr>
          <w:t>Installation and Integration</w:t>
        </w:r>
        <w:r w:rsidR="001F4C56">
          <w:rPr>
            <w:noProof/>
            <w:webHidden/>
          </w:rPr>
          <w:tab/>
        </w:r>
        <w:r w:rsidR="001F4C56">
          <w:rPr>
            <w:noProof/>
            <w:webHidden/>
          </w:rPr>
          <w:fldChar w:fldCharType="begin"/>
        </w:r>
        <w:r w:rsidR="001F4C56">
          <w:rPr>
            <w:noProof/>
            <w:webHidden/>
          </w:rPr>
          <w:instrText xml:space="preserve"> PAGEREF _Toc393903738 \h </w:instrText>
        </w:r>
        <w:r w:rsidR="001F4C56">
          <w:rPr>
            <w:noProof/>
            <w:webHidden/>
          </w:rPr>
        </w:r>
        <w:r w:rsidR="001F4C56">
          <w:rPr>
            <w:noProof/>
            <w:webHidden/>
          </w:rPr>
          <w:fldChar w:fldCharType="separate"/>
        </w:r>
        <w:r w:rsidR="001F4C56">
          <w:rPr>
            <w:noProof/>
            <w:webHidden/>
          </w:rPr>
          <w:t>12</w:t>
        </w:r>
        <w:r w:rsidR="001F4C56">
          <w:rPr>
            <w:noProof/>
            <w:webHidden/>
          </w:rPr>
          <w:fldChar w:fldCharType="end"/>
        </w:r>
      </w:hyperlink>
    </w:p>
    <w:p w:rsidR="001F4C56" w:rsidRDefault="00813DDD">
      <w:pPr>
        <w:pStyle w:val="TOC3"/>
        <w:tabs>
          <w:tab w:val="left" w:pos="960"/>
        </w:tabs>
        <w:rPr>
          <w:rFonts w:asciiTheme="minorHAnsi" w:hAnsiTheme="minorHAnsi" w:cstheme="minorBidi"/>
          <w:i w:val="0"/>
          <w:iCs w:val="0"/>
          <w:noProof/>
          <w:szCs w:val="22"/>
        </w:rPr>
      </w:pPr>
      <w:hyperlink w:anchor="_Toc393903739" w:history="1">
        <w:r w:rsidR="001F4C56" w:rsidRPr="005674E3">
          <w:rPr>
            <w:rStyle w:val="Hyperlink"/>
            <w:noProof/>
          </w:rPr>
          <w:t>3.4.2</w:t>
        </w:r>
        <w:r w:rsidR="001F4C56">
          <w:rPr>
            <w:rFonts w:asciiTheme="minorHAnsi" w:hAnsiTheme="minorHAnsi" w:cstheme="minorBidi"/>
            <w:i w:val="0"/>
            <w:iCs w:val="0"/>
            <w:noProof/>
            <w:szCs w:val="22"/>
          </w:rPr>
          <w:tab/>
        </w:r>
        <w:r w:rsidR="001F4C56" w:rsidRPr="005674E3">
          <w:rPr>
            <w:rStyle w:val="Hyperlink"/>
            <w:noProof/>
          </w:rPr>
          <w:t>Site Acceptance Testing</w:t>
        </w:r>
        <w:r w:rsidR="001F4C56">
          <w:rPr>
            <w:noProof/>
            <w:webHidden/>
          </w:rPr>
          <w:tab/>
        </w:r>
        <w:r w:rsidR="001F4C56">
          <w:rPr>
            <w:noProof/>
            <w:webHidden/>
          </w:rPr>
          <w:fldChar w:fldCharType="begin"/>
        </w:r>
        <w:r w:rsidR="001F4C56">
          <w:rPr>
            <w:noProof/>
            <w:webHidden/>
          </w:rPr>
          <w:instrText xml:space="preserve"> PAGEREF _Toc393903739 \h </w:instrText>
        </w:r>
        <w:r w:rsidR="001F4C56">
          <w:rPr>
            <w:noProof/>
            <w:webHidden/>
          </w:rPr>
        </w:r>
        <w:r w:rsidR="001F4C56">
          <w:rPr>
            <w:noProof/>
            <w:webHidden/>
          </w:rPr>
          <w:fldChar w:fldCharType="separate"/>
        </w:r>
        <w:r w:rsidR="001F4C56">
          <w:rPr>
            <w:noProof/>
            <w:webHidden/>
          </w:rPr>
          <w:t>13</w:t>
        </w:r>
        <w:r w:rsidR="001F4C56">
          <w:rPr>
            <w:noProof/>
            <w:webHidden/>
          </w:rPr>
          <w:fldChar w:fldCharType="end"/>
        </w:r>
      </w:hyperlink>
    </w:p>
    <w:p w:rsidR="001F4C56" w:rsidRDefault="00813DDD">
      <w:pPr>
        <w:pStyle w:val="TOC2"/>
        <w:tabs>
          <w:tab w:val="left" w:pos="720"/>
        </w:tabs>
        <w:rPr>
          <w:rFonts w:asciiTheme="minorHAnsi" w:hAnsiTheme="minorHAnsi" w:cstheme="minorBidi"/>
          <w:smallCaps w:val="0"/>
          <w:noProof/>
          <w:szCs w:val="22"/>
        </w:rPr>
      </w:pPr>
      <w:hyperlink w:anchor="_Toc393903740" w:history="1">
        <w:r w:rsidR="001F4C56" w:rsidRPr="005674E3">
          <w:rPr>
            <w:rStyle w:val="Hyperlink"/>
            <w:noProof/>
          </w:rPr>
          <w:t>3.5</w:t>
        </w:r>
        <w:r w:rsidR="001F4C56">
          <w:rPr>
            <w:rFonts w:asciiTheme="minorHAnsi" w:hAnsiTheme="minorHAnsi" w:cstheme="minorBidi"/>
            <w:smallCaps w:val="0"/>
            <w:noProof/>
            <w:szCs w:val="22"/>
          </w:rPr>
          <w:tab/>
        </w:r>
        <w:r w:rsidR="001F4C56" w:rsidRPr="005674E3">
          <w:rPr>
            <w:rStyle w:val="Hyperlink"/>
            <w:noProof/>
          </w:rPr>
          <w:t>Post-Installation Activities</w:t>
        </w:r>
        <w:r w:rsidR="001F4C56">
          <w:rPr>
            <w:noProof/>
            <w:webHidden/>
          </w:rPr>
          <w:tab/>
        </w:r>
        <w:r w:rsidR="001F4C56">
          <w:rPr>
            <w:noProof/>
            <w:webHidden/>
          </w:rPr>
          <w:fldChar w:fldCharType="begin"/>
        </w:r>
        <w:r w:rsidR="001F4C56">
          <w:rPr>
            <w:noProof/>
            <w:webHidden/>
          </w:rPr>
          <w:instrText xml:space="preserve"> PAGEREF _Toc393903740 \h </w:instrText>
        </w:r>
        <w:r w:rsidR="001F4C56">
          <w:rPr>
            <w:noProof/>
            <w:webHidden/>
          </w:rPr>
        </w:r>
        <w:r w:rsidR="001F4C56">
          <w:rPr>
            <w:noProof/>
            <w:webHidden/>
          </w:rPr>
          <w:fldChar w:fldCharType="separate"/>
        </w:r>
        <w:r w:rsidR="001F4C56">
          <w:rPr>
            <w:noProof/>
            <w:webHidden/>
          </w:rPr>
          <w:t>13</w:t>
        </w:r>
        <w:r w:rsidR="001F4C56">
          <w:rPr>
            <w:noProof/>
            <w:webHidden/>
          </w:rPr>
          <w:fldChar w:fldCharType="end"/>
        </w:r>
      </w:hyperlink>
    </w:p>
    <w:p w:rsidR="001F4C56" w:rsidRDefault="00813DDD">
      <w:pPr>
        <w:pStyle w:val="TOC3"/>
        <w:tabs>
          <w:tab w:val="left" w:pos="960"/>
        </w:tabs>
        <w:rPr>
          <w:rFonts w:asciiTheme="minorHAnsi" w:hAnsiTheme="minorHAnsi" w:cstheme="minorBidi"/>
          <w:i w:val="0"/>
          <w:iCs w:val="0"/>
          <w:noProof/>
          <w:szCs w:val="22"/>
        </w:rPr>
      </w:pPr>
      <w:hyperlink w:anchor="_Toc393903741" w:history="1">
        <w:r w:rsidR="001F4C56" w:rsidRPr="005674E3">
          <w:rPr>
            <w:rStyle w:val="Hyperlink"/>
            <w:noProof/>
          </w:rPr>
          <w:t>3.5.1</w:t>
        </w:r>
        <w:r w:rsidR="001F4C56">
          <w:rPr>
            <w:rFonts w:asciiTheme="minorHAnsi" w:hAnsiTheme="minorHAnsi" w:cstheme="minorBidi"/>
            <w:i w:val="0"/>
            <w:iCs w:val="0"/>
            <w:noProof/>
            <w:szCs w:val="22"/>
          </w:rPr>
          <w:tab/>
        </w:r>
        <w:r w:rsidR="001F4C56" w:rsidRPr="005674E3">
          <w:rPr>
            <w:rStyle w:val="Hyperlink"/>
            <w:noProof/>
          </w:rPr>
          <w:t>Site Acceptance Test Report</w:t>
        </w:r>
        <w:r w:rsidR="001F4C56">
          <w:rPr>
            <w:noProof/>
            <w:webHidden/>
          </w:rPr>
          <w:tab/>
        </w:r>
        <w:r w:rsidR="001F4C56">
          <w:rPr>
            <w:noProof/>
            <w:webHidden/>
          </w:rPr>
          <w:fldChar w:fldCharType="begin"/>
        </w:r>
        <w:r w:rsidR="001F4C56">
          <w:rPr>
            <w:noProof/>
            <w:webHidden/>
          </w:rPr>
          <w:instrText xml:space="preserve"> PAGEREF _Toc393903741 \h </w:instrText>
        </w:r>
        <w:r w:rsidR="001F4C56">
          <w:rPr>
            <w:noProof/>
            <w:webHidden/>
          </w:rPr>
        </w:r>
        <w:r w:rsidR="001F4C56">
          <w:rPr>
            <w:noProof/>
            <w:webHidden/>
          </w:rPr>
          <w:fldChar w:fldCharType="separate"/>
        </w:r>
        <w:r w:rsidR="001F4C56">
          <w:rPr>
            <w:noProof/>
            <w:webHidden/>
          </w:rPr>
          <w:t>13</w:t>
        </w:r>
        <w:r w:rsidR="001F4C56">
          <w:rPr>
            <w:noProof/>
            <w:webHidden/>
          </w:rPr>
          <w:fldChar w:fldCharType="end"/>
        </w:r>
      </w:hyperlink>
    </w:p>
    <w:p w:rsidR="001F4C56" w:rsidRDefault="00813DDD">
      <w:pPr>
        <w:pStyle w:val="TOC3"/>
        <w:tabs>
          <w:tab w:val="left" w:pos="960"/>
        </w:tabs>
        <w:rPr>
          <w:rFonts w:asciiTheme="minorHAnsi" w:hAnsiTheme="minorHAnsi" w:cstheme="minorBidi"/>
          <w:i w:val="0"/>
          <w:iCs w:val="0"/>
          <w:noProof/>
          <w:szCs w:val="22"/>
        </w:rPr>
      </w:pPr>
      <w:hyperlink w:anchor="_Toc393903742" w:history="1">
        <w:r w:rsidR="001F4C56" w:rsidRPr="005674E3">
          <w:rPr>
            <w:rStyle w:val="Hyperlink"/>
            <w:noProof/>
          </w:rPr>
          <w:t>3.5.2</w:t>
        </w:r>
        <w:r w:rsidR="001F4C56">
          <w:rPr>
            <w:rFonts w:asciiTheme="minorHAnsi" w:hAnsiTheme="minorHAnsi" w:cstheme="minorBidi"/>
            <w:i w:val="0"/>
            <w:iCs w:val="0"/>
            <w:noProof/>
            <w:szCs w:val="22"/>
          </w:rPr>
          <w:tab/>
        </w:r>
        <w:r w:rsidR="001F4C56" w:rsidRPr="005674E3">
          <w:rPr>
            <w:rStyle w:val="Hyperlink"/>
            <w:noProof/>
          </w:rPr>
          <w:t>Software and Documentation</w:t>
        </w:r>
        <w:r w:rsidR="001F4C56">
          <w:rPr>
            <w:noProof/>
            <w:webHidden/>
          </w:rPr>
          <w:tab/>
        </w:r>
        <w:r w:rsidR="001F4C56">
          <w:rPr>
            <w:noProof/>
            <w:webHidden/>
          </w:rPr>
          <w:fldChar w:fldCharType="begin"/>
        </w:r>
        <w:r w:rsidR="001F4C56">
          <w:rPr>
            <w:noProof/>
            <w:webHidden/>
          </w:rPr>
          <w:instrText xml:space="preserve"> PAGEREF _Toc393903742 \h </w:instrText>
        </w:r>
        <w:r w:rsidR="001F4C56">
          <w:rPr>
            <w:noProof/>
            <w:webHidden/>
          </w:rPr>
        </w:r>
        <w:r w:rsidR="001F4C56">
          <w:rPr>
            <w:noProof/>
            <w:webHidden/>
          </w:rPr>
          <w:fldChar w:fldCharType="separate"/>
        </w:r>
        <w:r w:rsidR="001F4C56">
          <w:rPr>
            <w:noProof/>
            <w:webHidden/>
          </w:rPr>
          <w:t>13</w:t>
        </w:r>
        <w:r w:rsidR="001F4C56">
          <w:rPr>
            <w:noProof/>
            <w:webHidden/>
          </w:rPr>
          <w:fldChar w:fldCharType="end"/>
        </w:r>
      </w:hyperlink>
    </w:p>
    <w:p w:rsidR="001F4C56" w:rsidRDefault="00813DDD">
      <w:pPr>
        <w:pStyle w:val="TOC3"/>
        <w:tabs>
          <w:tab w:val="left" w:pos="960"/>
        </w:tabs>
        <w:rPr>
          <w:rFonts w:asciiTheme="minorHAnsi" w:hAnsiTheme="minorHAnsi" w:cstheme="minorBidi"/>
          <w:i w:val="0"/>
          <w:iCs w:val="0"/>
          <w:noProof/>
          <w:szCs w:val="22"/>
        </w:rPr>
      </w:pPr>
      <w:hyperlink w:anchor="_Toc393903743" w:history="1">
        <w:r w:rsidR="001F4C56" w:rsidRPr="005674E3">
          <w:rPr>
            <w:rStyle w:val="Hyperlink"/>
            <w:noProof/>
          </w:rPr>
          <w:t>3.5.3</w:t>
        </w:r>
        <w:r w:rsidR="001F4C56">
          <w:rPr>
            <w:rFonts w:asciiTheme="minorHAnsi" w:hAnsiTheme="minorHAnsi" w:cstheme="minorBidi"/>
            <w:i w:val="0"/>
            <w:iCs w:val="0"/>
            <w:noProof/>
            <w:szCs w:val="22"/>
          </w:rPr>
          <w:tab/>
        </w:r>
        <w:r w:rsidR="001F4C56" w:rsidRPr="005674E3">
          <w:rPr>
            <w:rStyle w:val="Hyperlink"/>
            <w:noProof/>
          </w:rPr>
          <w:t>Decommissioning of Equipment</w:t>
        </w:r>
        <w:r w:rsidR="001F4C56">
          <w:rPr>
            <w:noProof/>
            <w:webHidden/>
          </w:rPr>
          <w:tab/>
        </w:r>
        <w:r w:rsidR="001F4C56">
          <w:rPr>
            <w:noProof/>
            <w:webHidden/>
          </w:rPr>
          <w:fldChar w:fldCharType="begin"/>
        </w:r>
        <w:r w:rsidR="001F4C56">
          <w:rPr>
            <w:noProof/>
            <w:webHidden/>
          </w:rPr>
          <w:instrText xml:space="preserve"> PAGEREF _Toc393903743 \h </w:instrText>
        </w:r>
        <w:r w:rsidR="001F4C56">
          <w:rPr>
            <w:noProof/>
            <w:webHidden/>
          </w:rPr>
        </w:r>
        <w:r w:rsidR="001F4C56">
          <w:rPr>
            <w:noProof/>
            <w:webHidden/>
          </w:rPr>
          <w:fldChar w:fldCharType="separate"/>
        </w:r>
        <w:r w:rsidR="001F4C56">
          <w:rPr>
            <w:noProof/>
            <w:webHidden/>
          </w:rPr>
          <w:t>13</w:t>
        </w:r>
        <w:r w:rsidR="001F4C56">
          <w:rPr>
            <w:noProof/>
            <w:webHidden/>
          </w:rPr>
          <w:fldChar w:fldCharType="end"/>
        </w:r>
      </w:hyperlink>
    </w:p>
    <w:p w:rsidR="001F4C56" w:rsidRDefault="00813DDD">
      <w:pPr>
        <w:pStyle w:val="TOC3"/>
        <w:tabs>
          <w:tab w:val="left" w:pos="960"/>
        </w:tabs>
        <w:rPr>
          <w:rFonts w:asciiTheme="minorHAnsi" w:hAnsiTheme="minorHAnsi" w:cstheme="minorBidi"/>
          <w:i w:val="0"/>
          <w:iCs w:val="0"/>
          <w:noProof/>
          <w:szCs w:val="22"/>
        </w:rPr>
      </w:pPr>
      <w:hyperlink w:anchor="_Toc393903744" w:history="1">
        <w:r w:rsidR="001F4C56" w:rsidRPr="005674E3">
          <w:rPr>
            <w:rStyle w:val="Hyperlink"/>
            <w:noProof/>
          </w:rPr>
          <w:t>3.5.4</w:t>
        </w:r>
        <w:r w:rsidR="001F4C56">
          <w:rPr>
            <w:rFonts w:asciiTheme="minorHAnsi" w:hAnsiTheme="minorHAnsi" w:cstheme="minorBidi"/>
            <w:i w:val="0"/>
            <w:iCs w:val="0"/>
            <w:noProof/>
            <w:szCs w:val="22"/>
          </w:rPr>
          <w:tab/>
        </w:r>
        <w:r w:rsidR="001F4C56" w:rsidRPr="005674E3">
          <w:rPr>
            <w:rStyle w:val="Hyperlink"/>
            <w:noProof/>
          </w:rPr>
          <w:t>Training Support</w:t>
        </w:r>
        <w:r w:rsidR="001F4C56">
          <w:rPr>
            <w:noProof/>
            <w:webHidden/>
          </w:rPr>
          <w:tab/>
        </w:r>
        <w:r w:rsidR="001F4C56">
          <w:rPr>
            <w:noProof/>
            <w:webHidden/>
          </w:rPr>
          <w:fldChar w:fldCharType="begin"/>
        </w:r>
        <w:r w:rsidR="001F4C56">
          <w:rPr>
            <w:noProof/>
            <w:webHidden/>
          </w:rPr>
          <w:instrText xml:space="preserve"> PAGEREF _Toc393903744 \h </w:instrText>
        </w:r>
        <w:r w:rsidR="001F4C56">
          <w:rPr>
            <w:noProof/>
            <w:webHidden/>
          </w:rPr>
        </w:r>
        <w:r w:rsidR="001F4C56">
          <w:rPr>
            <w:noProof/>
            <w:webHidden/>
          </w:rPr>
          <w:fldChar w:fldCharType="separate"/>
        </w:r>
        <w:r w:rsidR="001F4C56">
          <w:rPr>
            <w:noProof/>
            <w:webHidden/>
          </w:rPr>
          <w:t>13</w:t>
        </w:r>
        <w:r w:rsidR="001F4C56">
          <w:rPr>
            <w:noProof/>
            <w:webHidden/>
          </w:rPr>
          <w:fldChar w:fldCharType="end"/>
        </w:r>
      </w:hyperlink>
    </w:p>
    <w:p w:rsidR="001F4C56" w:rsidRDefault="00813DDD">
      <w:pPr>
        <w:pStyle w:val="TOC4"/>
        <w:tabs>
          <w:tab w:val="left" w:pos="1440"/>
        </w:tabs>
        <w:rPr>
          <w:rFonts w:asciiTheme="minorHAnsi" w:hAnsiTheme="minorHAnsi" w:cstheme="minorBidi"/>
          <w:noProof/>
          <w:sz w:val="22"/>
          <w:szCs w:val="22"/>
        </w:rPr>
      </w:pPr>
      <w:hyperlink w:anchor="_Toc393903745" w:history="1">
        <w:r w:rsidR="001F4C56" w:rsidRPr="005674E3">
          <w:rPr>
            <w:rStyle w:val="Hyperlink"/>
            <w:noProof/>
          </w:rPr>
          <w:t>3.5.4.1</w:t>
        </w:r>
        <w:r w:rsidR="001F4C56">
          <w:rPr>
            <w:rFonts w:asciiTheme="minorHAnsi" w:hAnsiTheme="minorHAnsi" w:cstheme="minorBidi"/>
            <w:noProof/>
            <w:sz w:val="22"/>
            <w:szCs w:val="22"/>
          </w:rPr>
          <w:tab/>
        </w:r>
        <w:r w:rsidR="001F4C56" w:rsidRPr="005674E3">
          <w:rPr>
            <w:rStyle w:val="Hyperlink"/>
            <w:noProof/>
          </w:rPr>
          <w:t>Training Program</w:t>
        </w:r>
        <w:r w:rsidR="001F4C56">
          <w:rPr>
            <w:noProof/>
            <w:webHidden/>
          </w:rPr>
          <w:tab/>
        </w:r>
        <w:r w:rsidR="001F4C56">
          <w:rPr>
            <w:noProof/>
            <w:webHidden/>
          </w:rPr>
          <w:fldChar w:fldCharType="begin"/>
        </w:r>
        <w:r w:rsidR="001F4C56">
          <w:rPr>
            <w:noProof/>
            <w:webHidden/>
          </w:rPr>
          <w:instrText xml:space="preserve"> PAGEREF _Toc393903745 \h </w:instrText>
        </w:r>
        <w:r w:rsidR="001F4C56">
          <w:rPr>
            <w:noProof/>
            <w:webHidden/>
          </w:rPr>
        </w:r>
        <w:r w:rsidR="001F4C56">
          <w:rPr>
            <w:noProof/>
            <w:webHidden/>
          </w:rPr>
          <w:fldChar w:fldCharType="separate"/>
        </w:r>
        <w:r w:rsidR="001F4C56">
          <w:rPr>
            <w:noProof/>
            <w:webHidden/>
          </w:rPr>
          <w:t>13</w:t>
        </w:r>
        <w:r w:rsidR="001F4C56">
          <w:rPr>
            <w:noProof/>
            <w:webHidden/>
          </w:rPr>
          <w:fldChar w:fldCharType="end"/>
        </w:r>
      </w:hyperlink>
    </w:p>
    <w:p w:rsidR="001F4C56" w:rsidRDefault="00813DDD">
      <w:pPr>
        <w:pStyle w:val="TOC4"/>
        <w:tabs>
          <w:tab w:val="left" w:pos="1440"/>
        </w:tabs>
        <w:rPr>
          <w:rFonts w:asciiTheme="minorHAnsi" w:hAnsiTheme="minorHAnsi" w:cstheme="minorBidi"/>
          <w:noProof/>
          <w:sz w:val="22"/>
          <w:szCs w:val="22"/>
        </w:rPr>
      </w:pPr>
      <w:hyperlink w:anchor="_Toc393903746" w:history="1">
        <w:r w:rsidR="001F4C56" w:rsidRPr="005674E3">
          <w:rPr>
            <w:rStyle w:val="Hyperlink"/>
            <w:noProof/>
          </w:rPr>
          <w:t>3.5.4.2</w:t>
        </w:r>
        <w:r w:rsidR="001F4C56">
          <w:rPr>
            <w:rFonts w:asciiTheme="minorHAnsi" w:hAnsiTheme="minorHAnsi" w:cstheme="minorBidi"/>
            <w:noProof/>
            <w:sz w:val="22"/>
            <w:szCs w:val="22"/>
          </w:rPr>
          <w:tab/>
        </w:r>
        <w:r w:rsidR="001F4C56" w:rsidRPr="005674E3">
          <w:rPr>
            <w:rStyle w:val="Hyperlink"/>
            <w:noProof/>
          </w:rPr>
          <w:t>Systems Administrator Familiarization Training</w:t>
        </w:r>
        <w:r w:rsidR="001F4C56">
          <w:rPr>
            <w:noProof/>
            <w:webHidden/>
          </w:rPr>
          <w:tab/>
        </w:r>
        <w:r w:rsidR="001F4C56">
          <w:rPr>
            <w:noProof/>
            <w:webHidden/>
          </w:rPr>
          <w:fldChar w:fldCharType="begin"/>
        </w:r>
        <w:r w:rsidR="001F4C56">
          <w:rPr>
            <w:noProof/>
            <w:webHidden/>
          </w:rPr>
          <w:instrText xml:space="preserve"> PAGEREF _Toc393903746 \h </w:instrText>
        </w:r>
        <w:r w:rsidR="001F4C56">
          <w:rPr>
            <w:noProof/>
            <w:webHidden/>
          </w:rPr>
        </w:r>
        <w:r w:rsidR="001F4C56">
          <w:rPr>
            <w:noProof/>
            <w:webHidden/>
          </w:rPr>
          <w:fldChar w:fldCharType="separate"/>
        </w:r>
        <w:r w:rsidR="001F4C56">
          <w:rPr>
            <w:noProof/>
            <w:webHidden/>
          </w:rPr>
          <w:t>14</w:t>
        </w:r>
        <w:r w:rsidR="001F4C56">
          <w:rPr>
            <w:noProof/>
            <w:webHidden/>
          </w:rPr>
          <w:fldChar w:fldCharType="end"/>
        </w:r>
      </w:hyperlink>
    </w:p>
    <w:p w:rsidR="001F4C56" w:rsidRDefault="00813DDD">
      <w:pPr>
        <w:pStyle w:val="TOC4"/>
        <w:rPr>
          <w:rFonts w:asciiTheme="minorHAnsi" w:hAnsiTheme="minorHAnsi" w:cstheme="minorBidi"/>
          <w:noProof/>
          <w:sz w:val="22"/>
          <w:szCs w:val="22"/>
        </w:rPr>
      </w:pPr>
      <w:hyperlink w:anchor="_Toc393903747" w:history="1">
        <w:r w:rsidR="001F4C56" w:rsidRPr="005674E3">
          <w:rPr>
            <w:rStyle w:val="Hyperlink"/>
            <w:noProof/>
          </w:rPr>
          <w:t>3.5.4.3 Hardware Fault Isolation Familiarization Training</w:t>
        </w:r>
        <w:r w:rsidR="001F4C56">
          <w:rPr>
            <w:noProof/>
            <w:webHidden/>
          </w:rPr>
          <w:tab/>
        </w:r>
        <w:r w:rsidR="001F4C56">
          <w:rPr>
            <w:noProof/>
            <w:webHidden/>
          </w:rPr>
          <w:fldChar w:fldCharType="begin"/>
        </w:r>
        <w:r w:rsidR="001F4C56">
          <w:rPr>
            <w:noProof/>
            <w:webHidden/>
          </w:rPr>
          <w:instrText xml:space="preserve"> PAGEREF _Toc393903747 \h </w:instrText>
        </w:r>
        <w:r w:rsidR="001F4C56">
          <w:rPr>
            <w:noProof/>
            <w:webHidden/>
          </w:rPr>
        </w:r>
        <w:r w:rsidR="001F4C56">
          <w:rPr>
            <w:noProof/>
            <w:webHidden/>
          </w:rPr>
          <w:fldChar w:fldCharType="separate"/>
        </w:r>
        <w:r w:rsidR="001F4C56">
          <w:rPr>
            <w:noProof/>
            <w:webHidden/>
          </w:rPr>
          <w:t>14</w:t>
        </w:r>
        <w:r w:rsidR="001F4C56">
          <w:rPr>
            <w:noProof/>
            <w:webHidden/>
          </w:rPr>
          <w:fldChar w:fldCharType="end"/>
        </w:r>
      </w:hyperlink>
    </w:p>
    <w:p w:rsidR="001F4C56" w:rsidRDefault="00813DDD">
      <w:pPr>
        <w:pStyle w:val="TOC2"/>
        <w:tabs>
          <w:tab w:val="left" w:pos="720"/>
        </w:tabs>
        <w:rPr>
          <w:rFonts w:asciiTheme="minorHAnsi" w:hAnsiTheme="minorHAnsi" w:cstheme="minorBidi"/>
          <w:smallCaps w:val="0"/>
          <w:noProof/>
          <w:szCs w:val="22"/>
        </w:rPr>
      </w:pPr>
      <w:hyperlink w:anchor="_Toc393903748" w:history="1">
        <w:r w:rsidR="001F4C56" w:rsidRPr="005674E3">
          <w:rPr>
            <w:rStyle w:val="Hyperlink"/>
            <w:noProof/>
          </w:rPr>
          <w:t>3.6</w:t>
        </w:r>
        <w:r w:rsidR="001F4C56">
          <w:rPr>
            <w:rFonts w:asciiTheme="minorHAnsi" w:hAnsiTheme="minorHAnsi" w:cstheme="minorBidi"/>
            <w:smallCaps w:val="0"/>
            <w:noProof/>
            <w:szCs w:val="22"/>
          </w:rPr>
          <w:tab/>
        </w:r>
        <w:r w:rsidR="001F4C56" w:rsidRPr="005674E3">
          <w:rPr>
            <w:rStyle w:val="Hyperlink"/>
            <w:noProof/>
          </w:rPr>
          <w:t>Integrated Logistics Support</w:t>
        </w:r>
        <w:r w:rsidR="001F4C56">
          <w:rPr>
            <w:noProof/>
            <w:webHidden/>
          </w:rPr>
          <w:tab/>
        </w:r>
        <w:r w:rsidR="001F4C56">
          <w:rPr>
            <w:noProof/>
            <w:webHidden/>
          </w:rPr>
          <w:fldChar w:fldCharType="begin"/>
        </w:r>
        <w:r w:rsidR="001F4C56">
          <w:rPr>
            <w:noProof/>
            <w:webHidden/>
          </w:rPr>
          <w:instrText xml:space="preserve"> PAGEREF _Toc393903748 \h </w:instrText>
        </w:r>
        <w:r w:rsidR="001F4C56">
          <w:rPr>
            <w:noProof/>
            <w:webHidden/>
          </w:rPr>
        </w:r>
        <w:r w:rsidR="001F4C56">
          <w:rPr>
            <w:noProof/>
            <w:webHidden/>
          </w:rPr>
          <w:fldChar w:fldCharType="separate"/>
        </w:r>
        <w:r w:rsidR="001F4C56">
          <w:rPr>
            <w:noProof/>
            <w:webHidden/>
          </w:rPr>
          <w:t>15</w:t>
        </w:r>
        <w:r w:rsidR="001F4C56">
          <w:rPr>
            <w:noProof/>
            <w:webHidden/>
          </w:rPr>
          <w:fldChar w:fldCharType="end"/>
        </w:r>
      </w:hyperlink>
    </w:p>
    <w:p w:rsidR="001F4C56" w:rsidRDefault="00813DDD">
      <w:pPr>
        <w:pStyle w:val="TOC3"/>
        <w:tabs>
          <w:tab w:val="left" w:pos="960"/>
        </w:tabs>
        <w:rPr>
          <w:rFonts w:asciiTheme="minorHAnsi" w:hAnsiTheme="minorHAnsi" w:cstheme="minorBidi"/>
          <w:i w:val="0"/>
          <w:iCs w:val="0"/>
          <w:noProof/>
          <w:szCs w:val="22"/>
        </w:rPr>
      </w:pPr>
      <w:hyperlink w:anchor="_Toc393903749" w:history="1">
        <w:r w:rsidR="001F4C56" w:rsidRPr="005674E3">
          <w:rPr>
            <w:rStyle w:val="Hyperlink"/>
            <w:noProof/>
          </w:rPr>
          <w:t>3.6.1</w:t>
        </w:r>
        <w:r w:rsidR="001F4C56">
          <w:rPr>
            <w:rFonts w:asciiTheme="minorHAnsi" w:hAnsiTheme="minorHAnsi" w:cstheme="minorBidi"/>
            <w:i w:val="0"/>
            <w:iCs w:val="0"/>
            <w:noProof/>
            <w:szCs w:val="22"/>
          </w:rPr>
          <w:tab/>
        </w:r>
        <w:r w:rsidR="001F4C56" w:rsidRPr="005674E3">
          <w:rPr>
            <w:rStyle w:val="Hyperlink"/>
            <w:noProof/>
          </w:rPr>
          <w:t>Administration</w:t>
        </w:r>
        <w:r w:rsidR="001F4C56">
          <w:rPr>
            <w:noProof/>
            <w:webHidden/>
          </w:rPr>
          <w:tab/>
        </w:r>
        <w:r w:rsidR="001F4C56">
          <w:rPr>
            <w:noProof/>
            <w:webHidden/>
          </w:rPr>
          <w:fldChar w:fldCharType="begin"/>
        </w:r>
        <w:r w:rsidR="001F4C56">
          <w:rPr>
            <w:noProof/>
            <w:webHidden/>
          </w:rPr>
          <w:instrText xml:space="preserve"> PAGEREF _Toc393903749 \h </w:instrText>
        </w:r>
        <w:r w:rsidR="001F4C56">
          <w:rPr>
            <w:noProof/>
            <w:webHidden/>
          </w:rPr>
        </w:r>
        <w:r w:rsidR="001F4C56">
          <w:rPr>
            <w:noProof/>
            <w:webHidden/>
          </w:rPr>
          <w:fldChar w:fldCharType="separate"/>
        </w:r>
        <w:r w:rsidR="001F4C56">
          <w:rPr>
            <w:noProof/>
            <w:webHidden/>
          </w:rPr>
          <w:t>15</w:t>
        </w:r>
        <w:r w:rsidR="001F4C56">
          <w:rPr>
            <w:noProof/>
            <w:webHidden/>
          </w:rPr>
          <w:fldChar w:fldCharType="end"/>
        </w:r>
      </w:hyperlink>
    </w:p>
    <w:p w:rsidR="001F4C56" w:rsidRDefault="00813DDD">
      <w:pPr>
        <w:pStyle w:val="TOC3"/>
        <w:tabs>
          <w:tab w:val="left" w:pos="960"/>
        </w:tabs>
        <w:rPr>
          <w:rFonts w:asciiTheme="minorHAnsi" w:hAnsiTheme="minorHAnsi" w:cstheme="minorBidi"/>
          <w:i w:val="0"/>
          <w:iCs w:val="0"/>
          <w:noProof/>
          <w:szCs w:val="22"/>
        </w:rPr>
      </w:pPr>
      <w:hyperlink w:anchor="_Toc393903750" w:history="1">
        <w:r w:rsidR="001F4C56" w:rsidRPr="005674E3">
          <w:rPr>
            <w:rStyle w:val="Hyperlink"/>
            <w:noProof/>
          </w:rPr>
          <w:t>3.6.2</w:t>
        </w:r>
        <w:r w:rsidR="001F4C56">
          <w:rPr>
            <w:rFonts w:asciiTheme="minorHAnsi" w:hAnsiTheme="minorHAnsi" w:cstheme="minorBidi"/>
            <w:i w:val="0"/>
            <w:iCs w:val="0"/>
            <w:noProof/>
            <w:szCs w:val="22"/>
          </w:rPr>
          <w:tab/>
        </w:r>
        <w:r w:rsidR="001F4C56" w:rsidRPr="005674E3">
          <w:rPr>
            <w:rStyle w:val="Hyperlink"/>
            <w:noProof/>
          </w:rPr>
          <w:t>Supply Support</w:t>
        </w:r>
        <w:r w:rsidR="001F4C56">
          <w:rPr>
            <w:noProof/>
            <w:webHidden/>
          </w:rPr>
          <w:tab/>
        </w:r>
        <w:r w:rsidR="001F4C56">
          <w:rPr>
            <w:noProof/>
            <w:webHidden/>
          </w:rPr>
          <w:fldChar w:fldCharType="begin"/>
        </w:r>
        <w:r w:rsidR="001F4C56">
          <w:rPr>
            <w:noProof/>
            <w:webHidden/>
          </w:rPr>
          <w:instrText xml:space="preserve"> PAGEREF _Toc393903750 \h </w:instrText>
        </w:r>
        <w:r w:rsidR="001F4C56">
          <w:rPr>
            <w:noProof/>
            <w:webHidden/>
          </w:rPr>
        </w:r>
        <w:r w:rsidR="001F4C56">
          <w:rPr>
            <w:noProof/>
            <w:webHidden/>
          </w:rPr>
          <w:fldChar w:fldCharType="separate"/>
        </w:r>
        <w:r w:rsidR="001F4C56">
          <w:rPr>
            <w:noProof/>
            <w:webHidden/>
          </w:rPr>
          <w:t>16</w:t>
        </w:r>
        <w:r w:rsidR="001F4C56">
          <w:rPr>
            <w:noProof/>
            <w:webHidden/>
          </w:rPr>
          <w:fldChar w:fldCharType="end"/>
        </w:r>
      </w:hyperlink>
    </w:p>
    <w:p w:rsidR="001F4C56" w:rsidRDefault="00813DDD">
      <w:pPr>
        <w:pStyle w:val="TOC4"/>
        <w:tabs>
          <w:tab w:val="left" w:pos="1440"/>
        </w:tabs>
        <w:rPr>
          <w:rFonts w:asciiTheme="minorHAnsi" w:hAnsiTheme="minorHAnsi" w:cstheme="minorBidi"/>
          <w:noProof/>
          <w:sz w:val="22"/>
          <w:szCs w:val="22"/>
        </w:rPr>
      </w:pPr>
      <w:hyperlink w:anchor="_Toc393903751" w:history="1">
        <w:r w:rsidR="001F4C56" w:rsidRPr="005674E3">
          <w:rPr>
            <w:rStyle w:val="Hyperlink"/>
            <w:noProof/>
          </w:rPr>
          <w:t>3.6.2.1</w:t>
        </w:r>
        <w:r w:rsidR="001F4C56">
          <w:rPr>
            <w:rFonts w:asciiTheme="minorHAnsi" w:hAnsiTheme="minorHAnsi" w:cstheme="minorBidi"/>
            <w:noProof/>
            <w:sz w:val="22"/>
            <w:szCs w:val="22"/>
          </w:rPr>
          <w:tab/>
        </w:r>
        <w:r w:rsidR="001F4C56" w:rsidRPr="005674E3">
          <w:rPr>
            <w:rStyle w:val="Hyperlink"/>
            <w:noProof/>
          </w:rPr>
          <w:t>Provisioning</w:t>
        </w:r>
        <w:r w:rsidR="001F4C56">
          <w:rPr>
            <w:noProof/>
            <w:webHidden/>
          </w:rPr>
          <w:tab/>
        </w:r>
        <w:r w:rsidR="001F4C56">
          <w:rPr>
            <w:noProof/>
            <w:webHidden/>
          </w:rPr>
          <w:fldChar w:fldCharType="begin"/>
        </w:r>
        <w:r w:rsidR="001F4C56">
          <w:rPr>
            <w:noProof/>
            <w:webHidden/>
          </w:rPr>
          <w:instrText xml:space="preserve"> PAGEREF _Toc393903751 \h </w:instrText>
        </w:r>
        <w:r w:rsidR="001F4C56">
          <w:rPr>
            <w:noProof/>
            <w:webHidden/>
          </w:rPr>
        </w:r>
        <w:r w:rsidR="001F4C56">
          <w:rPr>
            <w:noProof/>
            <w:webHidden/>
          </w:rPr>
          <w:fldChar w:fldCharType="separate"/>
        </w:r>
        <w:r w:rsidR="001F4C56">
          <w:rPr>
            <w:noProof/>
            <w:webHidden/>
          </w:rPr>
          <w:t>16</w:t>
        </w:r>
        <w:r w:rsidR="001F4C56">
          <w:rPr>
            <w:noProof/>
            <w:webHidden/>
          </w:rPr>
          <w:fldChar w:fldCharType="end"/>
        </w:r>
      </w:hyperlink>
    </w:p>
    <w:p w:rsidR="001F4C56" w:rsidRDefault="00813DDD">
      <w:pPr>
        <w:pStyle w:val="TOC3"/>
        <w:tabs>
          <w:tab w:val="left" w:pos="960"/>
        </w:tabs>
        <w:rPr>
          <w:rFonts w:asciiTheme="minorHAnsi" w:hAnsiTheme="minorHAnsi" w:cstheme="minorBidi"/>
          <w:i w:val="0"/>
          <w:iCs w:val="0"/>
          <w:noProof/>
          <w:szCs w:val="22"/>
        </w:rPr>
      </w:pPr>
      <w:hyperlink w:anchor="_Toc393903752" w:history="1">
        <w:r w:rsidR="001F4C56" w:rsidRPr="005674E3">
          <w:rPr>
            <w:rStyle w:val="Hyperlink"/>
            <w:noProof/>
          </w:rPr>
          <w:t>3.6.3</w:t>
        </w:r>
        <w:r w:rsidR="001F4C56">
          <w:rPr>
            <w:rFonts w:asciiTheme="minorHAnsi" w:hAnsiTheme="minorHAnsi" w:cstheme="minorBidi"/>
            <w:i w:val="0"/>
            <w:iCs w:val="0"/>
            <w:noProof/>
            <w:szCs w:val="22"/>
          </w:rPr>
          <w:tab/>
        </w:r>
        <w:r w:rsidR="001F4C56" w:rsidRPr="005674E3">
          <w:rPr>
            <w:rStyle w:val="Hyperlink"/>
            <w:noProof/>
          </w:rPr>
          <w:t>Support Equipment</w:t>
        </w:r>
        <w:r w:rsidR="001F4C56">
          <w:rPr>
            <w:noProof/>
            <w:webHidden/>
          </w:rPr>
          <w:tab/>
        </w:r>
        <w:r w:rsidR="001F4C56">
          <w:rPr>
            <w:noProof/>
            <w:webHidden/>
          </w:rPr>
          <w:fldChar w:fldCharType="begin"/>
        </w:r>
        <w:r w:rsidR="001F4C56">
          <w:rPr>
            <w:noProof/>
            <w:webHidden/>
          </w:rPr>
          <w:instrText xml:space="preserve"> PAGEREF _Toc393903752 \h </w:instrText>
        </w:r>
        <w:r w:rsidR="001F4C56">
          <w:rPr>
            <w:noProof/>
            <w:webHidden/>
          </w:rPr>
        </w:r>
        <w:r w:rsidR="001F4C56">
          <w:rPr>
            <w:noProof/>
            <w:webHidden/>
          </w:rPr>
          <w:fldChar w:fldCharType="separate"/>
        </w:r>
        <w:r w:rsidR="001F4C56">
          <w:rPr>
            <w:noProof/>
            <w:webHidden/>
          </w:rPr>
          <w:t>16</w:t>
        </w:r>
        <w:r w:rsidR="001F4C56">
          <w:rPr>
            <w:noProof/>
            <w:webHidden/>
          </w:rPr>
          <w:fldChar w:fldCharType="end"/>
        </w:r>
      </w:hyperlink>
    </w:p>
    <w:p w:rsidR="001F4C56" w:rsidRDefault="00813DDD">
      <w:pPr>
        <w:pStyle w:val="TOC3"/>
        <w:tabs>
          <w:tab w:val="left" w:pos="960"/>
        </w:tabs>
        <w:rPr>
          <w:rFonts w:asciiTheme="minorHAnsi" w:hAnsiTheme="minorHAnsi" w:cstheme="minorBidi"/>
          <w:i w:val="0"/>
          <w:iCs w:val="0"/>
          <w:noProof/>
          <w:szCs w:val="22"/>
        </w:rPr>
      </w:pPr>
      <w:hyperlink w:anchor="_Toc393903753" w:history="1">
        <w:r w:rsidR="001F4C56" w:rsidRPr="005674E3">
          <w:rPr>
            <w:rStyle w:val="Hyperlink"/>
            <w:noProof/>
          </w:rPr>
          <w:t>3.6.4</w:t>
        </w:r>
        <w:r w:rsidR="001F4C56">
          <w:rPr>
            <w:rFonts w:asciiTheme="minorHAnsi" w:hAnsiTheme="minorHAnsi" w:cstheme="minorBidi"/>
            <w:i w:val="0"/>
            <w:iCs w:val="0"/>
            <w:noProof/>
            <w:szCs w:val="22"/>
          </w:rPr>
          <w:tab/>
        </w:r>
        <w:r w:rsidR="001F4C56" w:rsidRPr="005674E3">
          <w:rPr>
            <w:rStyle w:val="Hyperlink"/>
            <w:noProof/>
          </w:rPr>
          <w:t>Packaging, Handling, Storage, and Transportation (PHS&amp;T)</w:t>
        </w:r>
        <w:r w:rsidR="001F4C56">
          <w:rPr>
            <w:noProof/>
            <w:webHidden/>
          </w:rPr>
          <w:tab/>
        </w:r>
        <w:r w:rsidR="001F4C56">
          <w:rPr>
            <w:noProof/>
            <w:webHidden/>
          </w:rPr>
          <w:fldChar w:fldCharType="begin"/>
        </w:r>
        <w:r w:rsidR="001F4C56">
          <w:rPr>
            <w:noProof/>
            <w:webHidden/>
          </w:rPr>
          <w:instrText xml:space="preserve"> PAGEREF _Toc393903753 \h </w:instrText>
        </w:r>
        <w:r w:rsidR="001F4C56">
          <w:rPr>
            <w:noProof/>
            <w:webHidden/>
          </w:rPr>
        </w:r>
        <w:r w:rsidR="001F4C56">
          <w:rPr>
            <w:noProof/>
            <w:webHidden/>
          </w:rPr>
          <w:fldChar w:fldCharType="separate"/>
        </w:r>
        <w:r w:rsidR="001F4C56">
          <w:rPr>
            <w:noProof/>
            <w:webHidden/>
          </w:rPr>
          <w:t>16</w:t>
        </w:r>
        <w:r w:rsidR="001F4C56">
          <w:rPr>
            <w:noProof/>
            <w:webHidden/>
          </w:rPr>
          <w:fldChar w:fldCharType="end"/>
        </w:r>
      </w:hyperlink>
    </w:p>
    <w:p w:rsidR="001F4C56" w:rsidRDefault="00813DDD">
      <w:pPr>
        <w:pStyle w:val="TOC3"/>
        <w:tabs>
          <w:tab w:val="left" w:pos="960"/>
        </w:tabs>
        <w:rPr>
          <w:rFonts w:asciiTheme="minorHAnsi" w:hAnsiTheme="minorHAnsi" w:cstheme="minorBidi"/>
          <w:i w:val="0"/>
          <w:iCs w:val="0"/>
          <w:noProof/>
          <w:szCs w:val="22"/>
        </w:rPr>
      </w:pPr>
      <w:hyperlink w:anchor="_Toc393903754" w:history="1">
        <w:r w:rsidR="001F4C56" w:rsidRPr="005674E3">
          <w:rPr>
            <w:rStyle w:val="Hyperlink"/>
            <w:noProof/>
          </w:rPr>
          <w:t>3.6.5</w:t>
        </w:r>
        <w:r w:rsidR="001F4C56">
          <w:rPr>
            <w:rFonts w:asciiTheme="minorHAnsi" w:hAnsiTheme="minorHAnsi" w:cstheme="minorBidi"/>
            <w:i w:val="0"/>
            <w:iCs w:val="0"/>
            <w:noProof/>
            <w:szCs w:val="22"/>
          </w:rPr>
          <w:tab/>
        </w:r>
        <w:r w:rsidR="001F4C56" w:rsidRPr="005674E3">
          <w:rPr>
            <w:rStyle w:val="Hyperlink"/>
            <w:noProof/>
          </w:rPr>
          <w:t>Interim Contractor Maintenance and Logistics Support</w:t>
        </w:r>
        <w:r w:rsidR="001F4C56">
          <w:rPr>
            <w:noProof/>
            <w:webHidden/>
          </w:rPr>
          <w:tab/>
        </w:r>
        <w:r w:rsidR="001F4C56">
          <w:rPr>
            <w:noProof/>
            <w:webHidden/>
          </w:rPr>
          <w:fldChar w:fldCharType="begin"/>
        </w:r>
        <w:r w:rsidR="001F4C56">
          <w:rPr>
            <w:noProof/>
            <w:webHidden/>
          </w:rPr>
          <w:instrText xml:space="preserve"> PAGEREF _Toc393903754 \h </w:instrText>
        </w:r>
        <w:r w:rsidR="001F4C56">
          <w:rPr>
            <w:noProof/>
            <w:webHidden/>
          </w:rPr>
        </w:r>
        <w:r w:rsidR="001F4C56">
          <w:rPr>
            <w:noProof/>
            <w:webHidden/>
          </w:rPr>
          <w:fldChar w:fldCharType="separate"/>
        </w:r>
        <w:r w:rsidR="001F4C56">
          <w:rPr>
            <w:noProof/>
            <w:webHidden/>
          </w:rPr>
          <w:t>16</w:t>
        </w:r>
        <w:r w:rsidR="001F4C56">
          <w:rPr>
            <w:noProof/>
            <w:webHidden/>
          </w:rPr>
          <w:fldChar w:fldCharType="end"/>
        </w:r>
      </w:hyperlink>
    </w:p>
    <w:p w:rsidR="001F4C56" w:rsidRDefault="00813DDD">
      <w:pPr>
        <w:pStyle w:val="TOC4"/>
        <w:tabs>
          <w:tab w:val="left" w:pos="1440"/>
        </w:tabs>
        <w:rPr>
          <w:rFonts w:asciiTheme="minorHAnsi" w:hAnsiTheme="minorHAnsi" w:cstheme="minorBidi"/>
          <w:noProof/>
          <w:sz w:val="22"/>
          <w:szCs w:val="22"/>
        </w:rPr>
      </w:pPr>
      <w:hyperlink w:anchor="_Toc393903755" w:history="1">
        <w:r w:rsidR="001F4C56" w:rsidRPr="005674E3">
          <w:rPr>
            <w:rStyle w:val="Hyperlink"/>
            <w:noProof/>
          </w:rPr>
          <w:t>3.6.5.1</w:t>
        </w:r>
        <w:r w:rsidR="001F4C56">
          <w:rPr>
            <w:rFonts w:asciiTheme="minorHAnsi" w:hAnsiTheme="minorHAnsi" w:cstheme="minorBidi"/>
            <w:noProof/>
            <w:sz w:val="22"/>
            <w:szCs w:val="22"/>
          </w:rPr>
          <w:tab/>
        </w:r>
        <w:r w:rsidR="001F4C56" w:rsidRPr="005674E3">
          <w:rPr>
            <w:rStyle w:val="Hyperlink"/>
            <w:noProof/>
          </w:rPr>
          <w:t>Operational Hardware Maintenance Services</w:t>
        </w:r>
        <w:r w:rsidR="001F4C56">
          <w:rPr>
            <w:noProof/>
            <w:webHidden/>
          </w:rPr>
          <w:tab/>
        </w:r>
        <w:r w:rsidR="001F4C56">
          <w:rPr>
            <w:noProof/>
            <w:webHidden/>
          </w:rPr>
          <w:fldChar w:fldCharType="begin"/>
        </w:r>
        <w:r w:rsidR="001F4C56">
          <w:rPr>
            <w:noProof/>
            <w:webHidden/>
          </w:rPr>
          <w:instrText xml:space="preserve"> PAGEREF _Toc393903755 \h </w:instrText>
        </w:r>
        <w:r w:rsidR="001F4C56">
          <w:rPr>
            <w:noProof/>
            <w:webHidden/>
          </w:rPr>
        </w:r>
        <w:r w:rsidR="001F4C56">
          <w:rPr>
            <w:noProof/>
            <w:webHidden/>
          </w:rPr>
          <w:fldChar w:fldCharType="separate"/>
        </w:r>
        <w:r w:rsidR="001F4C56">
          <w:rPr>
            <w:noProof/>
            <w:webHidden/>
          </w:rPr>
          <w:t>16</w:t>
        </w:r>
        <w:r w:rsidR="001F4C56">
          <w:rPr>
            <w:noProof/>
            <w:webHidden/>
          </w:rPr>
          <w:fldChar w:fldCharType="end"/>
        </w:r>
      </w:hyperlink>
    </w:p>
    <w:p w:rsidR="001F4C56" w:rsidRDefault="00813DDD">
      <w:pPr>
        <w:pStyle w:val="TOC4"/>
        <w:tabs>
          <w:tab w:val="left" w:pos="1440"/>
        </w:tabs>
        <w:rPr>
          <w:rFonts w:asciiTheme="minorHAnsi" w:hAnsiTheme="minorHAnsi" w:cstheme="minorBidi"/>
          <w:noProof/>
          <w:sz w:val="22"/>
          <w:szCs w:val="22"/>
        </w:rPr>
      </w:pPr>
      <w:hyperlink w:anchor="_Toc393903756" w:history="1">
        <w:r w:rsidR="001F4C56" w:rsidRPr="005674E3">
          <w:rPr>
            <w:rStyle w:val="Hyperlink"/>
            <w:noProof/>
          </w:rPr>
          <w:t>3.6.5.2</w:t>
        </w:r>
        <w:r w:rsidR="001F4C56">
          <w:rPr>
            <w:rFonts w:asciiTheme="minorHAnsi" w:hAnsiTheme="minorHAnsi" w:cstheme="minorBidi"/>
            <w:noProof/>
            <w:sz w:val="22"/>
            <w:szCs w:val="22"/>
          </w:rPr>
          <w:tab/>
        </w:r>
        <w:r w:rsidR="001F4C56" w:rsidRPr="005674E3">
          <w:rPr>
            <w:rStyle w:val="Hyperlink"/>
            <w:noProof/>
          </w:rPr>
          <w:t>Replacements of Consumable Items</w:t>
        </w:r>
        <w:r w:rsidR="001F4C56">
          <w:rPr>
            <w:noProof/>
            <w:webHidden/>
          </w:rPr>
          <w:tab/>
        </w:r>
        <w:r w:rsidR="001F4C56">
          <w:rPr>
            <w:noProof/>
            <w:webHidden/>
          </w:rPr>
          <w:fldChar w:fldCharType="begin"/>
        </w:r>
        <w:r w:rsidR="001F4C56">
          <w:rPr>
            <w:noProof/>
            <w:webHidden/>
          </w:rPr>
          <w:instrText xml:space="preserve"> PAGEREF _Toc393903756 \h </w:instrText>
        </w:r>
        <w:r w:rsidR="001F4C56">
          <w:rPr>
            <w:noProof/>
            <w:webHidden/>
          </w:rPr>
        </w:r>
        <w:r w:rsidR="001F4C56">
          <w:rPr>
            <w:noProof/>
            <w:webHidden/>
          </w:rPr>
          <w:fldChar w:fldCharType="separate"/>
        </w:r>
        <w:r w:rsidR="001F4C56">
          <w:rPr>
            <w:noProof/>
            <w:webHidden/>
          </w:rPr>
          <w:t>17</w:t>
        </w:r>
        <w:r w:rsidR="001F4C56">
          <w:rPr>
            <w:noProof/>
            <w:webHidden/>
          </w:rPr>
          <w:fldChar w:fldCharType="end"/>
        </w:r>
      </w:hyperlink>
    </w:p>
    <w:p w:rsidR="001F4C56" w:rsidRDefault="00813DDD">
      <w:pPr>
        <w:pStyle w:val="TOC4"/>
        <w:tabs>
          <w:tab w:val="left" w:pos="1440"/>
        </w:tabs>
        <w:rPr>
          <w:rFonts w:asciiTheme="minorHAnsi" w:hAnsiTheme="minorHAnsi" w:cstheme="minorBidi"/>
          <w:noProof/>
          <w:sz w:val="22"/>
          <w:szCs w:val="22"/>
        </w:rPr>
      </w:pPr>
      <w:hyperlink w:anchor="_Toc393903757" w:history="1">
        <w:r w:rsidR="001F4C56" w:rsidRPr="005674E3">
          <w:rPr>
            <w:rStyle w:val="Hyperlink"/>
            <w:noProof/>
          </w:rPr>
          <w:t>3.6.5.3</w:t>
        </w:r>
        <w:r w:rsidR="001F4C56">
          <w:rPr>
            <w:rFonts w:asciiTheme="minorHAnsi" w:hAnsiTheme="minorHAnsi" w:cstheme="minorBidi"/>
            <w:noProof/>
            <w:sz w:val="22"/>
            <w:szCs w:val="22"/>
          </w:rPr>
          <w:tab/>
        </w:r>
        <w:r w:rsidR="001F4C56" w:rsidRPr="005674E3">
          <w:rPr>
            <w:rStyle w:val="Hyperlink"/>
            <w:noProof/>
          </w:rPr>
          <w:t>ICMLS Monthly Activity Report</w:t>
        </w:r>
        <w:r w:rsidR="001F4C56">
          <w:rPr>
            <w:noProof/>
            <w:webHidden/>
          </w:rPr>
          <w:tab/>
        </w:r>
        <w:r w:rsidR="001F4C56">
          <w:rPr>
            <w:noProof/>
            <w:webHidden/>
          </w:rPr>
          <w:fldChar w:fldCharType="begin"/>
        </w:r>
        <w:r w:rsidR="001F4C56">
          <w:rPr>
            <w:noProof/>
            <w:webHidden/>
          </w:rPr>
          <w:instrText xml:space="preserve"> PAGEREF _Toc393903757 \h </w:instrText>
        </w:r>
        <w:r w:rsidR="001F4C56">
          <w:rPr>
            <w:noProof/>
            <w:webHidden/>
          </w:rPr>
        </w:r>
        <w:r w:rsidR="001F4C56">
          <w:rPr>
            <w:noProof/>
            <w:webHidden/>
          </w:rPr>
          <w:fldChar w:fldCharType="separate"/>
        </w:r>
        <w:r w:rsidR="001F4C56">
          <w:rPr>
            <w:noProof/>
            <w:webHidden/>
          </w:rPr>
          <w:t>17</w:t>
        </w:r>
        <w:r w:rsidR="001F4C56">
          <w:rPr>
            <w:noProof/>
            <w:webHidden/>
          </w:rPr>
          <w:fldChar w:fldCharType="end"/>
        </w:r>
      </w:hyperlink>
    </w:p>
    <w:p w:rsidR="001F4C56" w:rsidRDefault="00813DDD">
      <w:pPr>
        <w:pStyle w:val="TOC4"/>
        <w:tabs>
          <w:tab w:val="left" w:pos="1440"/>
        </w:tabs>
        <w:rPr>
          <w:rFonts w:asciiTheme="minorHAnsi" w:hAnsiTheme="minorHAnsi" w:cstheme="minorBidi"/>
          <w:noProof/>
          <w:sz w:val="22"/>
          <w:szCs w:val="22"/>
        </w:rPr>
      </w:pPr>
      <w:hyperlink w:anchor="_Toc393903758" w:history="1">
        <w:r w:rsidR="001F4C56" w:rsidRPr="005674E3">
          <w:rPr>
            <w:rStyle w:val="Hyperlink"/>
            <w:noProof/>
          </w:rPr>
          <w:t>3.6.5.4</w:t>
        </w:r>
        <w:r w:rsidR="001F4C56">
          <w:rPr>
            <w:rFonts w:asciiTheme="minorHAnsi" w:hAnsiTheme="minorHAnsi" w:cstheme="minorBidi"/>
            <w:noProof/>
            <w:sz w:val="22"/>
            <w:szCs w:val="22"/>
          </w:rPr>
          <w:tab/>
        </w:r>
        <w:r w:rsidR="001F4C56" w:rsidRPr="005674E3">
          <w:rPr>
            <w:rStyle w:val="Hyperlink"/>
            <w:noProof/>
          </w:rPr>
          <w:t>Software Maintenance</w:t>
        </w:r>
        <w:r w:rsidR="001F4C56">
          <w:rPr>
            <w:noProof/>
            <w:webHidden/>
          </w:rPr>
          <w:tab/>
        </w:r>
        <w:r w:rsidR="001F4C56">
          <w:rPr>
            <w:noProof/>
            <w:webHidden/>
          </w:rPr>
          <w:fldChar w:fldCharType="begin"/>
        </w:r>
        <w:r w:rsidR="001F4C56">
          <w:rPr>
            <w:noProof/>
            <w:webHidden/>
          </w:rPr>
          <w:instrText xml:space="preserve"> PAGEREF _Toc393903758 \h </w:instrText>
        </w:r>
        <w:r w:rsidR="001F4C56">
          <w:rPr>
            <w:noProof/>
            <w:webHidden/>
          </w:rPr>
        </w:r>
        <w:r w:rsidR="001F4C56">
          <w:rPr>
            <w:noProof/>
            <w:webHidden/>
          </w:rPr>
          <w:fldChar w:fldCharType="separate"/>
        </w:r>
        <w:r w:rsidR="001F4C56">
          <w:rPr>
            <w:noProof/>
            <w:webHidden/>
          </w:rPr>
          <w:t>18</w:t>
        </w:r>
        <w:r w:rsidR="001F4C56">
          <w:rPr>
            <w:noProof/>
            <w:webHidden/>
          </w:rPr>
          <w:fldChar w:fldCharType="end"/>
        </w:r>
      </w:hyperlink>
    </w:p>
    <w:p w:rsidR="001F4C56" w:rsidRDefault="00813DDD">
      <w:pPr>
        <w:pStyle w:val="TOC4"/>
        <w:tabs>
          <w:tab w:val="left" w:pos="1440"/>
        </w:tabs>
        <w:rPr>
          <w:rFonts w:asciiTheme="minorHAnsi" w:hAnsiTheme="minorHAnsi" w:cstheme="minorBidi"/>
          <w:noProof/>
          <w:sz w:val="22"/>
          <w:szCs w:val="22"/>
        </w:rPr>
      </w:pPr>
      <w:hyperlink w:anchor="_Toc393903759" w:history="1">
        <w:r w:rsidR="001F4C56" w:rsidRPr="005674E3">
          <w:rPr>
            <w:rStyle w:val="Hyperlink"/>
            <w:noProof/>
          </w:rPr>
          <w:t>3.6.5.5</w:t>
        </w:r>
        <w:r w:rsidR="001F4C56">
          <w:rPr>
            <w:rFonts w:asciiTheme="minorHAnsi" w:hAnsiTheme="minorHAnsi" w:cstheme="minorBidi"/>
            <w:noProof/>
            <w:sz w:val="22"/>
            <w:szCs w:val="22"/>
          </w:rPr>
          <w:tab/>
        </w:r>
        <w:r w:rsidR="001F4C56" w:rsidRPr="005674E3">
          <w:rPr>
            <w:rStyle w:val="Hyperlink"/>
            <w:noProof/>
          </w:rPr>
          <w:t>Maintenance Log</w:t>
        </w:r>
        <w:r w:rsidR="001F4C56">
          <w:rPr>
            <w:noProof/>
            <w:webHidden/>
          </w:rPr>
          <w:tab/>
        </w:r>
        <w:r w:rsidR="001F4C56">
          <w:rPr>
            <w:noProof/>
            <w:webHidden/>
          </w:rPr>
          <w:fldChar w:fldCharType="begin"/>
        </w:r>
        <w:r w:rsidR="001F4C56">
          <w:rPr>
            <w:noProof/>
            <w:webHidden/>
          </w:rPr>
          <w:instrText xml:space="preserve"> PAGEREF _Toc393903759 \h </w:instrText>
        </w:r>
        <w:r w:rsidR="001F4C56">
          <w:rPr>
            <w:noProof/>
            <w:webHidden/>
          </w:rPr>
        </w:r>
        <w:r w:rsidR="001F4C56">
          <w:rPr>
            <w:noProof/>
            <w:webHidden/>
          </w:rPr>
          <w:fldChar w:fldCharType="separate"/>
        </w:r>
        <w:r w:rsidR="001F4C56">
          <w:rPr>
            <w:noProof/>
            <w:webHidden/>
          </w:rPr>
          <w:t>19</w:t>
        </w:r>
        <w:r w:rsidR="001F4C56">
          <w:rPr>
            <w:noProof/>
            <w:webHidden/>
          </w:rPr>
          <w:fldChar w:fldCharType="end"/>
        </w:r>
      </w:hyperlink>
    </w:p>
    <w:p w:rsidR="001F4C56" w:rsidRDefault="00813DDD">
      <w:pPr>
        <w:pStyle w:val="TOC4"/>
        <w:tabs>
          <w:tab w:val="left" w:pos="1440"/>
        </w:tabs>
        <w:rPr>
          <w:rFonts w:asciiTheme="minorHAnsi" w:hAnsiTheme="minorHAnsi" w:cstheme="minorBidi"/>
          <w:noProof/>
          <w:sz w:val="22"/>
          <w:szCs w:val="22"/>
        </w:rPr>
      </w:pPr>
      <w:hyperlink w:anchor="_Toc393903760" w:history="1">
        <w:r w:rsidR="001F4C56" w:rsidRPr="005674E3">
          <w:rPr>
            <w:rStyle w:val="Hyperlink"/>
            <w:noProof/>
          </w:rPr>
          <w:t>3.6.5.6</w:t>
        </w:r>
        <w:r w:rsidR="001F4C56">
          <w:rPr>
            <w:rFonts w:asciiTheme="minorHAnsi" w:hAnsiTheme="minorHAnsi" w:cstheme="minorBidi"/>
            <w:noProof/>
            <w:sz w:val="22"/>
            <w:szCs w:val="22"/>
          </w:rPr>
          <w:tab/>
        </w:r>
        <w:r w:rsidR="001F4C56" w:rsidRPr="005674E3">
          <w:rPr>
            <w:rStyle w:val="Hyperlink"/>
            <w:noProof/>
          </w:rPr>
          <w:t>Contractor Contact Procedure</w:t>
        </w:r>
        <w:r w:rsidR="001F4C56">
          <w:rPr>
            <w:noProof/>
            <w:webHidden/>
          </w:rPr>
          <w:tab/>
        </w:r>
        <w:r w:rsidR="001F4C56">
          <w:rPr>
            <w:noProof/>
            <w:webHidden/>
          </w:rPr>
          <w:fldChar w:fldCharType="begin"/>
        </w:r>
        <w:r w:rsidR="001F4C56">
          <w:rPr>
            <w:noProof/>
            <w:webHidden/>
          </w:rPr>
          <w:instrText xml:space="preserve"> PAGEREF _Toc393903760 \h </w:instrText>
        </w:r>
        <w:r w:rsidR="001F4C56">
          <w:rPr>
            <w:noProof/>
            <w:webHidden/>
          </w:rPr>
        </w:r>
        <w:r w:rsidR="001F4C56">
          <w:rPr>
            <w:noProof/>
            <w:webHidden/>
          </w:rPr>
          <w:fldChar w:fldCharType="separate"/>
        </w:r>
        <w:r w:rsidR="001F4C56">
          <w:rPr>
            <w:noProof/>
            <w:webHidden/>
          </w:rPr>
          <w:t>19</w:t>
        </w:r>
        <w:r w:rsidR="001F4C56">
          <w:rPr>
            <w:noProof/>
            <w:webHidden/>
          </w:rPr>
          <w:fldChar w:fldCharType="end"/>
        </w:r>
      </w:hyperlink>
    </w:p>
    <w:p w:rsidR="001F4C56" w:rsidRDefault="00813DDD">
      <w:pPr>
        <w:pStyle w:val="TOC4"/>
        <w:tabs>
          <w:tab w:val="left" w:pos="1440"/>
        </w:tabs>
        <w:rPr>
          <w:rFonts w:asciiTheme="minorHAnsi" w:hAnsiTheme="minorHAnsi" w:cstheme="minorBidi"/>
          <w:noProof/>
          <w:sz w:val="22"/>
          <w:szCs w:val="22"/>
        </w:rPr>
      </w:pPr>
      <w:hyperlink w:anchor="_Toc393903761" w:history="1">
        <w:r w:rsidR="001F4C56" w:rsidRPr="005674E3">
          <w:rPr>
            <w:rStyle w:val="Hyperlink"/>
            <w:noProof/>
          </w:rPr>
          <w:t>3.6.5.7</w:t>
        </w:r>
        <w:r w:rsidR="001F4C56">
          <w:rPr>
            <w:rFonts w:asciiTheme="minorHAnsi" w:hAnsiTheme="minorHAnsi" w:cstheme="minorBidi"/>
            <w:noProof/>
            <w:sz w:val="22"/>
            <w:szCs w:val="22"/>
          </w:rPr>
          <w:tab/>
        </w:r>
        <w:r w:rsidR="001F4C56" w:rsidRPr="005674E3">
          <w:rPr>
            <w:rStyle w:val="Hyperlink"/>
            <w:noProof/>
          </w:rPr>
          <w:t>Support Facilities</w:t>
        </w:r>
        <w:r w:rsidR="001F4C56">
          <w:rPr>
            <w:noProof/>
            <w:webHidden/>
          </w:rPr>
          <w:tab/>
        </w:r>
        <w:r w:rsidR="001F4C56">
          <w:rPr>
            <w:noProof/>
            <w:webHidden/>
          </w:rPr>
          <w:fldChar w:fldCharType="begin"/>
        </w:r>
        <w:r w:rsidR="001F4C56">
          <w:rPr>
            <w:noProof/>
            <w:webHidden/>
          </w:rPr>
          <w:instrText xml:space="preserve"> PAGEREF _Toc393903761 \h </w:instrText>
        </w:r>
        <w:r w:rsidR="001F4C56">
          <w:rPr>
            <w:noProof/>
            <w:webHidden/>
          </w:rPr>
        </w:r>
        <w:r w:rsidR="001F4C56">
          <w:rPr>
            <w:noProof/>
            <w:webHidden/>
          </w:rPr>
          <w:fldChar w:fldCharType="separate"/>
        </w:r>
        <w:r w:rsidR="001F4C56">
          <w:rPr>
            <w:noProof/>
            <w:webHidden/>
          </w:rPr>
          <w:t>19</w:t>
        </w:r>
        <w:r w:rsidR="001F4C56">
          <w:rPr>
            <w:noProof/>
            <w:webHidden/>
          </w:rPr>
          <w:fldChar w:fldCharType="end"/>
        </w:r>
      </w:hyperlink>
    </w:p>
    <w:p w:rsidR="001F4C56" w:rsidRDefault="00813DDD">
      <w:pPr>
        <w:pStyle w:val="TOC4"/>
        <w:tabs>
          <w:tab w:val="left" w:pos="1440"/>
        </w:tabs>
        <w:rPr>
          <w:rFonts w:asciiTheme="minorHAnsi" w:hAnsiTheme="minorHAnsi" w:cstheme="minorBidi"/>
          <w:noProof/>
          <w:sz w:val="22"/>
          <w:szCs w:val="22"/>
        </w:rPr>
      </w:pPr>
      <w:hyperlink w:anchor="_Toc393903762" w:history="1">
        <w:r w:rsidR="001F4C56" w:rsidRPr="005674E3">
          <w:rPr>
            <w:rStyle w:val="Hyperlink"/>
            <w:noProof/>
          </w:rPr>
          <w:t>3.6.5.8</w:t>
        </w:r>
        <w:r w:rsidR="001F4C56">
          <w:rPr>
            <w:rFonts w:asciiTheme="minorHAnsi" w:hAnsiTheme="minorHAnsi" w:cstheme="minorBidi"/>
            <w:noProof/>
            <w:sz w:val="22"/>
            <w:szCs w:val="22"/>
          </w:rPr>
          <w:tab/>
        </w:r>
        <w:r w:rsidR="001F4C56" w:rsidRPr="005674E3">
          <w:rPr>
            <w:rStyle w:val="Hyperlink"/>
            <w:noProof/>
          </w:rPr>
          <w:t>Corrective Action Plan</w:t>
        </w:r>
        <w:r w:rsidR="001F4C56">
          <w:rPr>
            <w:noProof/>
            <w:webHidden/>
          </w:rPr>
          <w:tab/>
        </w:r>
        <w:r w:rsidR="001F4C56">
          <w:rPr>
            <w:noProof/>
            <w:webHidden/>
          </w:rPr>
          <w:fldChar w:fldCharType="begin"/>
        </w:r>
        <w:r w:rsidR="001F4C56">
          <w:rPr>
            <w:noProof/>
            <w:webHidden/>
          </w:rPr>
          <w:instrText xml:space="preserve"> PAGEREF _Toc393903762 \h </w:instrText>
        </w:r>
        <w:r w:rsidR="001F4C56">
          <w:rPr>
            <w:noProof/>
            <w:webHidden/>
          </w:rPr>
        </w:r>
        <w:r w:rsidR="001F4C56">
          <w:rPr>
            <w:noProof/>
            <w:webHidden/>
          </w:rPr>
          <w:fldChar w:fldCharType="separate"/>
        </w:r>
        <w:r w:rsidR="001F4C56">
          <w:rPr>
            <w:noProof/>
            <w:webHidden/>
          </w:rPr>
          <w:t>19</w:t>
        </w:r>
        <w:r w:rsidR="001F4C56">
          <w:rPr>
            <w:noProof/>
            <w:webHidden/>
          </w:rPr>
          <w:fldChar w:fldCharType="end"/>
        </w:r>
      </w:hyperlink>
    </w:p>
    <w:p w:rsidR="001F4C56" w:rsidRDefault="00813DDD">
      <w:pPr>
        <w:pStyle w:val="TOC3"/>
        <w:tabs>
          <w:tab w:val="left" w:pos="960"/>
        </w:tabs>
        <w:rPr>
          <w:rFonts w:asciiTheme="minorHAnsi" w:hAnsiTheme="minorHAnsi" w:cstheme="minorBidi"/>
          <w:i w:val="0"/>
          <w:iCs w:val="0"/>
          <w:noProof/>
          <w:szCs w:val="22"/>
        </w:rPr>
      </w:pPr>
      <w:hyperlink w:anchor="_Toc393903763" w:history="1">
        <w:r w:rsidR="001F4C56" w:rsidRPr="005674E3">
          <w:rPr>
            <w:rStyle w:val="Hyperlink"/>
            <w:noProof/>
          </w:rPr>
          <w:t>3.6.6</w:t>
        </w:r>
        <w:r w:rsidR="001F4C56">
          <w:rPr>
            <w:rFonts w:asciiTheme="minorHAnsi" w:hAnsiTheme="minorHAnsi" w:cstheme="minorBidi"/>
            <w:i w:val="0"/>
            <w:iCs w:val="0"/>
            <w:noProof/>
            <w:szCs w:val="22"/>
          </w:rPr>
          <w:tab/>
        </w:r>
        <w:r w:rsidR="001F4C56" w:rsidRPr="005674E3">
          <w:rPr>
            <w:rStyle w:val="Hyperlink"/>
            <w:noProof/>
          </w:rPr>
          <w:t>LRU Identification and Marking</w:t>
        </w:r>
        <w:r w:rsidR="001F4C56">
          <w:rPr>
            <w:noProof/>
            <w:webHidden/>
          </w:rPr>
          <w:tab/>
        </w:r>
        <w:r w:rsidR="001F4C56">
          <w:rPr>
            <w:noProof/>
            <w:webHidden/>
          </w:rPr>
          <w:fldChar w:fldCharType="begin"/>
        </w:r>
        <w:r w:rsidR="001F4C56">
          <w:rPr>
            <w:noProof/>
            <w:webHidden/>
          </w:rPr>
          <w:instrText xml:space="preserve"> PAGEREF _Toc393903763 \h </w:instrText>
        </w:r>
        <w:r w:rsidR="001F4C56">
          <w:rPr>
            <w:noProof/>
            <w:webHidden/>
          </w:rPr>
        </w:r>
        <w:r w:rsidR="001F4C56">
          <w:rPr>
            <w:noProof/>
            <w:webHidden/>
          </w:rPr>
          <w:fldChar w:fldCharType="separate"/>
        </w:r>
        <w:r w:rsidR="001F4C56">
          <w:rPr>
            <w:noProof/>
            <w:webHidden/>
          </w:rPr>
          <w:t>19</w:t>
        </w:r>
        <w:r w:rsidR="001F4C56">
          <w:rPr>
            <w:noProof/>
            <w:webHidden/>
          </w:rPr>
          <w:fldChar w:fldCharType="end"/>
        </w:r>
      </w:hyperlink>
    </w:p>
    <w:p w:rsidR="001F4C56" w:rsidRDefault="00813DDD">
      <w:pPr>
        <w:pStyle w:val="TOC1"/>
        <w:tabs>
          <w:tab w:val="left" w:pos="480"/>
        </w:tabs>
        <w:rPr>
          <w:rFonts w:asciiTheme="minorHAnsi" w:hAnsiTheme="minorHAnsi" w:cstheme="minorBidi"/>
          <w:b w:val="0"/>
          <w:bCs w:val="0"/>
          <w:caps w:val="0"/>
          <w:noProof/>
          <w:szCs w:val="22"/>
        </w:rPr>
      </w:pPr>
      <w:hyperlink w:anchor="_Toc393903764" w:history="1">
        <w:r w:rsidR="001F4C56" w:rsidRPr="005674E3">
          <w:rPr>
            <w:rStyle w:val="Hyperlink"/>
            <w:noProof/>
          </w:rPr>
          <w:t>4</w:t>
        </w:r>
        <w:r w:rsidR="001F4C56">
          <w:rPr>
            <w:rFonts w:asciiTheme="minorHAnsi" w:hAnsiTheme="minorHAnsi" w:cstheme="minorBidi"/>
            <w:b w:val="0"/>
            <w:bCs w:val="0"/>
            <w:caps w:val="0"/>
            <w:noProof/>
            <w:szCs w:val="22"/>
          </w:rPr>
          <w:tab/>
        </w:r>
        <w:r w:rsidR="001F4C56" w:rsidRPr="005674E3">
          <w:rPr>
            <w:rStyle w:val="Hyperlink"/>
            <w:noProof/>
          </w:rPr>
          <w:t>Engineering Support</w:t>
        </w:r>
        <w:r w:rsidR="001F4C56">
          <w:rPr>
            <w:noProof/>
            <w:webHidden/>
          </w:rPr>
          <w:tab/>
        </w:r>
        <w:r w:rsidR="001F4C56">
          <w:rPr>
            <w:noProof/>
            <w:webHidden/>
          </w:rPr>
          <w:fldChar w:fldCharType="begin"/>
        </w:r>
        <w:r w:rsidR="001F4C56">
          <w:rPr>
            <w:noProof/>
            <w:webHidden/>
          </w:rPr>
          <w:instrText xml:space="preserve"> PAGEREF _Toc393903764 \h </w:instrText>
        </w:r>
        <w:r w:rsidR="001F4C56">
          <w:rPr>
            <w:noProof/>
            <w:webHidden/>
          </w:rPr>
        </w:r>
        <w:r w:rsidR="001F4C56">
          <w:rPr>
            <w:noProof/>
            <w:webHidden/>
          </w:rPr>
          <w:fldChar w:fldCharType="separate"/>
        </w:r>
        <w:r w:rsidR="001F4C56">
          <w:rPr>
            <w:noProof/>
            <w:webHidden/>
          </w:rPr>
          <w:t>19</w:t>
        </w:r>
        <w:r w:rsidR="001F4C56">
          <w:rPr>
            <w:noProof/>
            <w:webHidden/>
          </w:rPr>
          <w:fldChar w:fldCharType="end"/>
        </w:r>
      </w:hyperlink>
    </w:p>
    <w:p w:rsidR="001F4C56" w:rsidRDefault="00813DDD">
      <w:pPr>
        <w:pStyle w:val="TOC2"/>
        <w:tabs>
          <w:tab w:val="left" w:pos="720"/>
        </w:tabs>
        <w:rPr>
          <w:rFonts w:asciiTheme="minorHAnsi" w:hAnsiTheme="minorHAnsi" w:cstheme="minorBidi"/>
          <w:smallCaps w:val="0"/>
          <w:noProof/>
          <w:szCs w:val="22"/>
        </w:rPr>
      </w:pPr>
      <w:hyperlink w:anchor="_Toc393903765" w:history="1">
        <w:r w:rsidR="001F4C56" w:rsidRPr="005674E3">
          <w:rPr>
            <w:rStyle w:val="Hyperlink"/>
            <w:noProof/>
          </w:rPr>
          <w:t>4.1</w:t>
        </w:r>
        <w:r w:rsidR="001F4C56">
          <w:rPr>
            <w:rFonts w:asciiTheme="minorHAnsi" w:hAnsiTheme="minorHAnsi" w:cstheme="minorBidi"/>
            <w:smallCaps w:val="0"/>
            <w:noProof/>
            <w:szCs w:val="22"/>
          </w:rPr>
          <w:tab/>
        </w:r>
        <w:r w:rsidR="001F4C56" w:rsidRPr="005674E3">
          <w:rPr>
            <w:rStyle w:val="Hyperlink"/>
            <w:noProof/>
          </w:rPr>
          <w:t>Engineering Support</w:t>
        </w:r>
        <w:r w:rsidR="001F4C56">
          <w:rPr>
            <w:noProof/>
            <w:webHidden/>
          </w:rPr>
          <w:tab/>
        </w:r>
        <w:r w:rsidR="001F4C56">
          <w:rPr>
            <w:noProof/>
            <w:webHidden/>
          </w:rPr>
          <w:fldChar w:fldCharType="begin"/>
        </w:r>
        <w:r w:rsidR="001F4C56">
          <w:rPr>
            <w:noProof/>
            <w:webHidden/>
          </w:rPr>
          <w:instrText xml:space="preserve"> PAGEREF _Toc393903765 \h </w:instrText>
        </w:r>
        <w:r w:rsidR="001F4C56">
          <w:rPr>
            <w:noProof/>
            <w:webHidden/>
          </w:rPr>
        </w:r>
        <w:r w:rsidR="001F4C56">
          <w:rPr>
            <w:noProof/>
            <w:webHidden/>
          </w:rPr>
          <w:fldChar w:fldCharType="separate"/>
        </w:r>
        <w:r w:rsidR="001F4C56">
          <w:rPr>
            <w:noProof/>
            <w:webHidden/>
          </w:rPr>
          <w:t>19</w:t>
        </w:r>
        <w:r w:rsidR="001F4C56">
          <w:rPr>
            <w:noProof/>
            <w:webHidden/>
          </w:rPr>
          <w:fldChar w:fldCharType="end"/>
        </w:r>
      </w:hyperlink>
    </w:p>
    <w:p w:rsidR="00A14056" w:rsidRDefault="00D22469" w:rsidP="008672D9">
      <w:pPr>
        <w:pStyle w:val="Heading1"/>
        <w:jc w:val="both"/>
      </w:pPr>
      <w:r>
        <w:fldChar w:fldCharType="end"/>
      </w:r>
      <w:r w:rsidR="00A14056">
        <w:br w:type="page"/>
      </w:r>
    </w:p>
    <w:p w:rsidR="00A14056" w:rsidRDefault="00A14056" w:rsidP="008672D9">
      <w:pPr>
        <w:pStyle w:val="Heading1"/>
        <w:jc w:val="both"/>
        <w:sectPr w:rsidR="00A14056" w:rsidSect="00A1405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cols w:space="720"/>
          <w:titlePg/>
          <w:docGrid w:linePitch="326"/>
        </w:sectPr>
      </w:pPr>
    </w:p>
    <w:p w:rsidR="0027093D" w:rsidRPr="00D375A0" w:rsidRDefault="00D375A0" w:rsidP="00D375A0">
      <w:pPr>
        <w:pStyle w:val="Heading1"/>
      </w:pPr>
      <w:bookmarkStart w:id="2" w:name="_Toc393903704"/>
      <w:r>
        <w:lastRenderedPageBreak/>
        <w:t>1</w:t>
      </w:r>
      <w:r>
        <w:tab/>
      </w:r>
      <w:r w:rsidR="0027093D" w:rsidRPr="00D375A0">
        <w:t>Background</w:t>
      </w:r>
      <w:bookmarkEnd w:id="0"/>
      <w:bookmarkEnd w:id="2"/>
      <w:r w:rsidR="0027093D" w:rsidRPr="00D375A0">
        <w:t xml:space="preserve"> </w:t>
      </w:r>
    </w:p>
    <w:p w:rsidR="0027093D" w:rsidRPr="008672D9" w:rsidRDefault="0027093D" w:rsidP="008672D9">
      <w:pPr>
        <w:pStyle w:val="Heading2"/>
        <w:jc w:val="both"/>
      </w:pPr>
      <w:bookmarkStart w:id="3" w:name="_Toc393898153"/>
      <w:bookmarkStart w:id="4" w:name="_Toc393903705"/>
      <w:r w:rsidRPr="008672D9">
        <w:t>1.1</w:t>
      </w:r>
      <w:r w:rsidRPr="008672D9">
        <w:tab/>
        <w:t>Overview</w:t>
      </w:r>
      <w:bookmarkEnd w:id="3"/>
      <w:bookmarkEnd w:id="4"/>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rPr>
      </w:pPr>
      <w:r w:rsidRPr="008672D9">
        <w:rPr>
          <w:rFonts w:ascii="Times New Roman" w:hAnsi="Times New Roman" w:cs="Times New Roman"/>
          <w:sz w:val="22"/>
          <w:szCs w:val="22"/>
        </w:rPr>
        <w:t>[</w:t>
      </w:r>
      <w:r w:rsidRPr="008672D9">
        <w:rPr>
          <w:rFonts w:ascii="Times New Roman" w:hAnsi="Times New Roman" w:cs="Times New Roman"/>
          <w:i/>
          <w:sz w:val="22"/>
          <w:szCs w:val="22"/>
        </w:rPr>
        <w:t>Insert overview of the procurement</w:t>
      </w:r>
      <w:r w:rsidRPr="008672D9">
        <w:rPr>
          <w:rFonts w:ascii="Times New Roman" w:hAnsi="Times New Roman" w:cs="Times New Roman"/>
          <w:sz w:val="22"/>
          <w:szCs w:val="22"/>
        </w:rPr>
        <w:t>]</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8672D9" w:rsidP="008672D9">
      <w:pPr>
        <w:pStyle w:val="Heading2"/>
      </w:pPr>
      <w:bookmarkStart w:id="5" w:name="_Toc393898154"/>
      <w:bookmarkStart w:id="6" w:name="_Toc393903706"/>
      <w:r>
        <w:t>1.2</w:t>
      </w:r>
      <w:r>
        <w:tab/>
      </w:r>
      <w:r w:rsidR="0027093D" w:rsidRPr="008672D9">
        <w:t>Associate Contractors</w:t>
      </w:r>
      <w:bookmarkEnd w:id="5"/>
      <w:bookmarkEnd w:id="6"/>
      <w:r w:rsidR="0027093D"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The Contractor should be aware of and coordinate with the on-going FAA contracts/activities listed below.  The contractor may have to interface with these of the contractors since they will be performing related efforts at the time of award of this contract.</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8672D9" w:rsidRDefault="0027093D" w:rsidP="008672D9">
      <w:pPr>
        <w:tabs>
          <w:tab w:val="left" w:pos="1440"/>
          <w:tab w:val="left" w:pos="2160"/>
        </w:tabs>
        <w:adjustRightInd w:val="0"/>
        <w:spacing w:after="120"/>
        <w:jc w:val="both"/>
        <w:rPr>
          <w:rFonts w:ascii="Times New Roman" w:hAnsi="Times New Roman" w:cs="Times New Roman"/>
          <w:sz w:val="22"/>
          <w:szCs w:val="22"/>
        </w:rPr>
      </w:pPr>
      <w:r w:rsidRPr="008672D9">
        <w:rPr>
          <w:rFonts w:ascii="Times New Roman" w:hAnsi="Times New Roman" w:cs="Times New Roman"/>
          <w:b/>
          <w:sz w:val="22"/>
          <w:szCs w:val="22"/>
        </w:rPr>
        <w:t>Contractor/Organization</w:t>
      </w:r>
      <w:r w:rsidR="008672D9">
        <w:rPr>
          <w:rFonts w:ascii="Times New Roman" w:hAnsi="Times New Roman" w:cs="Times New Roman"/>
          <w:sz w:val="22"/>
          <w:szCs w:val="22"/>
        </w:rPr>
        <w:tab/>
      </w:r>
      <w:r w:rsidR="008672D9">
        <w:rPr>
          <w:rFonts w:ascii="Times New Roman" w:hAnsi="Times New Roman" w:cs="Times New Roman"/>
          <w:sz w:val="22"/>
          <w:szCs w:val="22"/>
        </w:rPr>
        <w:tab/>
      </w:r>
      <w:r w:rsidR="008672D9">
        <w:rPr>
          <w:rFonts w:ascii="Times New Roman" w:hAnsi="Times New Roman" w:cs="Times New Roman"/>
          <w:sz w:val="22"/>
          <w:szCs w:val="22"/>
        </w:rPr>
        <w:tab/>
      </w:r>
      <w:r w:rsidR="008672D9">
        <w:rPr>
          <w:rFonts w:ascii="Times New Roman" w:hAnsi="Times New Roman" w:cs="Times New Roman"/>
          <w:sz w:val="22"/>
          <w:szCs w:val="22"/>
        </w:rPr>
        <w:tab/>
      </w:r>
      <w:r w:rsidRPr="008672D9">
        <w:rPr>
          <w:rFonts w:ascii="Times New Roman" w:hAnsi="Times New Roman" w:cs="Times New Roman"/>
          <w:b/>
          <w:sz w:val="22"/>
          <w:szCs w:val="22"/>
        </w:rPr>
        <w:t>Type of Supplies or Services Being Provided</w:t>
      </w:r>
    </w:p>
    <w:p w:rsidR="0027093D" w:rsidRPr="008672D9" w:rsidRDefault="008672D9" w:rsidP="008672D9">
      <w:pPr>
        <w:tabs>
          <w:tab w:val="left" w:pos="1440"/>
          <w:tab w:val="left" w:pos="2160"/>
        </w:tabs>
        <w:adjustRightInd w:val="0"/>
        <w:spacing w:after="120"/>
        <w:jc w:val="both"/>
        <w:rPr>
          <w:rFonts w:ascii="Times New Roman" w:hAnsi="Times New Roman" w:cs="Times New Roman"/>
          <w:sz w:val="22"/>
          <w:szCs w:val="22"/>
        </w:rPr>
      </w:pPr>
      <w:r>
        <w:rPr>
          <w:rFonts w:ascii="Times New Roman" w:hAnsi="Times New Roman" w:cs="Times New Roman"/>
          <w:sz w:val="22"/>
          <w:szCs w:val="22"/>
        </w:rPr>
        <w:t>Corporation ABC</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27093D" w:rsidRPr="008672D9">
        <w:rPr>
          <w:rFonts w:ascii="Times New Roman" w:hAnsi="Times New Roman" w:cs="Times New Roman"/>
          <w:sz w:val="22"/>
          <w:szCs w:val="22"/>
        </w:rPr>
        <w:t>Service/supplies provided</w:t>
      </w:r>
    </w:p>
    <w:p w:rsidR="0027093D" w:rsidRPr="008672D9" w:rsidRDefault="008672D9" w:rsidP="008672D9">
      <w:pPr>
        <w:tabs>
          <w:tab w:val="left" w:pos="1440"/>
          <w:tab w:val="left" w:pos="2160"/>
        </w:tabs>
        <w:adjustRightInd w:val="0"/>
        <w:spacing w:after="120"/>
        <w:jc w:val="both"/>
        <w:rPr>
          <w:rFonts w:ascii="Times New Roman" w:hAnsi="Times New Roman" w:cs="Times New Roman"/>
          <w:sz w:val="22"/>
          <w:szCs w:val="22"/>
        </w:rPr>
      </w:pPr>
      <w:r>
        <w:rPr>
          <w:rFonts w:ascii="Times New Roman" w:hAnsi="Times New Roman" w:cs="Times New Roman"/>
          <w:sz w:val="22"/>
          <w:szCs w:val="22"/>
        </w:rPr>
        <w:t>Corporation XYZ</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27093D" w:rsidRPr="008672D9">
        <w:rPr>
          <w:rFonts w:ascii="Times New Roman" w:hAnsi="Times New Roman" w:cs="Times New Roman"/>
          <w:sz w:val="22"/>
          <w:szCs w:val="22"/>
        </w:rPr>
        <w:t>Service/supplies provided</w:t>
      </w:r>
    </w:p>
    <w:p w:rsidR="0027093D" w:rsidRPr="008672D9" w:rsidRDefault="008672D9" w:rsidP="008672D9">
      <w:pPr>
        <w:tabs>
          <w:tab w:val="left" w:pos="1440"/>
          <w:tab w:val="left" w:pos="2160"/>
        </w:tabs>
        <w:adjustRightInd w:val="0"/>
        <w:spacing w:after="120"/>
        <w:jc w:val="both"/>
        <w:rPr>
          <w:rFonts w:ascii="Times New Roman" w:hAnsi="Times New Roman" w:cs="Times New Roman"/>
          <w:sz w:val="22"/>
          <w:szCs w:val="22"/>
        </w:rPr>
      </w:pPr>
      <w:proofErr w:type="spellStart"/>
      <w:r>
        <w:rPr>
          <w:rFonts w:ascii="Times New Roman" w:hAnsi="Times New Roman" w:cs="Times New Roman"/>
          <w:sz w:val="22"/>
          <w:szCs w:val="22"/>
        </w:rPr>
        <w:t>Wiget</w:t>
      </w:r>
      <w:proofErr w:type="spellEnd"/>
      <w:r>
        <w:rPr>
          <w:rFonts w:ascii="Times New Roman" w:hAnsi="Times New Roman" w:cs="Times New Roman"/>
          <w:sz w:val="22"/>
          <w:szCs w:val="22"/>
        </w:rPr>
        <w:t xml:space="preserve"> Company</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27093D" w:rsidRPr="008672D9">
        <w:rPr>
          <w:rFonts w:ascii="Times New Roman" w:hAnsi="Times New Roman" w:cs="Times New Roman"/>
          <w:sz w:val="22"/>
          <w:szCs w:val="22"/>
        </w:rPr>
        <w:t>Service/supplies provided</w:t>
      </w:r>
    </w:p>
    <w:p w:rsidR="0027093D" w:rsidRPr="008672D9" w:rsidRDefault="008672D9" w:rsidP="008672D9">
      <w:pPr>
        <w:tabs>
          <w:tab w:val="left" w:pos="1440"/>
          <w:tab w:val="left" w:pos="2160"/>
        </w:tabs>
        <w:adjustRightInd w:val="0"/>
        <w:spacing w:after="120"/>
        <w:jc w:val="both"/>
        <w:rPr>
          <w:rFonts w:ascii="Times New Roman" w:hAnsi="Times New Roman" w:cs="Times New Roman"/>
        </w:rPr>
      </w:pPr>
      <w:r>
        <w:rPr>
          <w:rFonts w:ascii="Times New Roman" w:hAnsi="Times New Roman" w:cs="Times New Roman"/>
          <w:sz w:val="22"/>
          <w:szCs w:val="22"/>
        </w:rPr>
        <w:t>Etc.</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27093D" w:rsidP="008672D9">
      <w:pPr>
        <w:pStyle w:val="Heading2"/>
      </w:pPr>
      <w:bookmarkStart w:id="7" w:name="_Toc393898155"/>
      <w:bookmarkStart w:id="8" w:name="_Toc393903707"/>
      <w:r w:rsidRPr="008672D9">
        <w:t>1.3</w:t>
      </w:r>
      <w:r w:rsidRPr="008672D9">
        <w:tab/>
        <w:t>Acronyms and Abbreviations</w:t>
      </w:r>
      <w:bookmarkEnd w:id="7"/>
      <w:bookmarkEnd w:id="8"/>
      <w:r w:rsidRPr="008672D9">
        <w:t xml:space="preserve"> </w:t>
      </w:r>
    </w:p>
    <w:p w:rsidR="0027093D" w:rsidRPr="008672D9" w:rsidRDefault="008672D9" w:rsidP="008672D9">
      <w:pPr>
        <w:tabs>
          <w:tab w:val="left" w:pos="1440"/>
          <w:tab w:val="left" w:pos="2160"/>
        </w:tabs>
        <w:adjustRightInd w:val="0"/>
        <w:jc w:val="both"/>
        <w:rPr>
          <w:rFonts w:ascii="Times New Roman" w:hAnsi="Times New Roman" w:cs="Times New Roman"/>
          <w:sz w:val="22"/>
          <w:szCs w:val="22"/>
        </w:rPr>
      </w:pPr>
      <w:r>
        <w:rPr>
          <w:rFonts w:ascii="Times New Roman" w:hAnsi="Times New Roman" w:cs="Times New Roman"/>
          <w:sz w:val="22"/>
          <w:szCs w:val="22"/>
        </w:rPr>
        <w:t>AMS</w:t>
      </w:r>
      <w:r>
        <w:rPr>
          <w:rFonts w:ascii="Times New Roman" w:hAnsi="Times New Roman" w:cs="Times New Roman"/>
          <w:sz w:val="22"/>
          <w:szCs w:val="22"/>
        </w:rPr>
        <w:tab/>
      </w:r>
      <w:r w:rsidR="0027093D" w:rsidRPr="008672D9">
        <w:rPr>
          <w:rFonts w:ascii="Times New Roman" w:hAnsi="Times New Roman" w:cs="Times New Roman"/>
          <w:sz w:val="22"/>
          <w:szCs w:val="22"/>
        </w:rPr>
        <w:t>Acquisition Management System</w:t>
      </w:r>
    </w:p>
    <w:p w:rsidR="0027093D" w:rsidRPr="008672D9" w:rsidRDefault="008672D9" w:rsidP="008672D9">
      <w:pPr>
        <w:tabs>
          <w:tab w:val="left" w:pos="1440"/>
          <w:tab w:val="left" w:pos="2160"/>
        </w:tabs>
        <w:adjustRightInd w:val="0"/>
        <w:jc w:val="both"/>
        <w:rPr>
          <w:rFonts w:ascii="Times New Roman" w:hAnsi="Times New Roman" w:cs="Times New Roman"/>
          <w:sz w:val="22"/>
          <w:szCs w:val="22"/>
        </w:rPr>
      </w:pPr>
      <w:r>
        <w:rPr>
          <w:rFonts w:ascii="Times New Roman" w:hAnsi="Times New Roman" w:cs="Times New Roman"/>
          <w:sz w:val="22"/>
          <w:szCs w:val="22"/>
        </w:rPr>
        <w:t>ASCII</w:t>
      </w:r>
      <w:r>
        <w:rPr>
          <w:rFonts w:ascii="Times New Roman" w:hAnsi="Times New Roman" w:cs="Times New Roman"/>
          <w:sz w:val="22"/>
          <w:szCs w:val="22"/>
        </w:rPr>
        <w:tab/>
      </w:r>
      <w:r w:rsidR="0027093D" w:rsidRPr="008672D9">
        <w:rPr>
          <w:rFonts w:ascii="Times New Roman" w:hAnsi="Times New Roman" w:cs="Times New Roman"/>
          <w:sz w:val="22"/>
          <w:szCs w:val="22"/>
        </w:rPr>
        <w:t>A</w:t>
      </w:r>
      <w:r w:rsidR="00D375A0">
        <w:rPr>
          <w:rFonts w:ascii="Times New Roman" w:hAnsi="Times New Roman" w:cs="Times New Roman"/>
          <w:sz w:val="22"/>
          <w:szCs w:val="22"/>
        </w:rPr>
        <w:t>merican National Standard Code f</w:t>
      </w:r>
      <w:r w:rsidR="0027093D" w:rsidRPr="008672D9">
        <w:rPr>
          <w:rFonts w:ascii="Times New Roman" w:hAnsi="Times New Roman" w:cs="Times New Roman"/>
          <w:sz w:val="22"/>
          <w:szCs w:val="22"/>
        </w:rPr>
        <w:t>or Information Interchange</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ARTCC</w:t>
      </w:r>
      <w:r w:rsidRPr="008672D9">
        <w:rPr>
          <w:rFonts w:ascii="Times New Roman" w:hAnsi="Times New Roman" w:cs="Times New Roman"/>
          <w:sz w:val="22"/>
          <w:szCs w:val="22"/>
        </w:rPr>
        <w:tab/>
        <w:t>Air Route Traffic Control Center</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ATC</w:t>
      </w:r>
      <w:r w:rsidRPr="008672D9">
        <w:rPr>
          <w:rFonts w:ascii="Times New Roman" w:hAnsi="Times New Roman" w:cs="Times New Roman"/>
          <w:sz w:val="22"/>
          <w:szCs w:val="22"/>
        </w:rPr>
        <w:tab/>
        <w:t>Air Traffic Control</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ATCSCC</w:t>
      </w:r>
      <w:r w:rsidRPr="008672D9">
        <w:rPr>
          <w:rFonts w:ascii="Times New Roman" w:hAnsi="Times New Roman" w:cs="Times New Roman"/>
          <w:sz w:val="22"/>
          <w:szCs w:val="22"/>
        </w:rPr>
        <w:tab/>
        <w:t>Air Traffic Control System Command Center</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ATCT</w:t>
      </w:r>
      <w:r w:rsidRPr="008672D9">
        <w:rPr>
          <w:rFonts w:ascii="Times New Roman" w:hAnsi="Times New Roman" w:cs="Times New Roman"/>
          <w:sz w:val="22"/>
          <w:szCs w:val="22"/>
        </w:rPr>
        <w:tab/>
        <w:t>Airport Traffic Control Tower</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ATM</w:t>
      </w:r>
      <w:r w:rsidRPr="008672D9">
        <w:rPr>
          <w:rFonts w:ascii="Times New Roman" w:hAnsi="Times New Roman" w:cs="Times New Roman"/>
          <w:sz w:val="22"/>
          <w:szCs w:val="22"/>
        </w:rPr>
        <w:tab/>
        <w:t>Air Traffic Management</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CDRL</w:t>
      </w:r>
      <w:r w:rsidRPr="008672D9">
        <w:rPr>
          <w:rFonts w:ascii="Times New Roman" w:hAnsi="Times New Roman" w:cs="Times New Roman"/>
          <w:sz w:val="22"/>
          <w:szCs w:val="22"/>
        </w:rPr>
        <w:tab/>
        <w:t>Contract Data Requirements List</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COTS</w:t>
      </w:r>
      <w:r w:rsidRPr="008672D9">
        <w:rPr>
          <w:rFonts w:ascii="Times New Roman" w:hAnsi="Times New Roman" w:cs="Times New Roman"/>
          <w:sz w:val="22"/>
          <w:szCs w:val="22"/>
        </w:rPr>
        <w:tab/>
        <w:t xml:space="preserve">Commercial Off-The-Shelf </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CPU</w:t>
      </w:r>
      <w:r w:rsidRPr="008672D9">
        <w:rPr>
          <w:rFonts w:ascii="Times New Roman" w:hAnsi="Times New Roman" w:cs="Times New Roman"/>
          <w:sz w:val="22"/>
          <w:szCs w:val="22"/>
        </w:rPr>
        <w:tab/>
        <w:t>Central Processing Unit</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CWBS</w:t>
      </w:r>
      <w:r w:rsidRPr="008672D9">
        <w:rPr>
          <w:rFonts w:ascii="Times New Roman" w:hAnsi="Times New Roman" w:cs="Times New Roman"/>
          <w:sz w:val="22"/>
          <w:szCs w:val="22"/>
        </w:rPr>
        <w:tab/>
        <w:t>Contract Work Breakdown Structure</w:t>
      </w:r>
    </w:p>
    <w:p w:rsidR="0027093D" w:rsidRPr="008672D9" w:rsidRDefault="008672D9" w:rsidP="008672D9">
      <w:pPr>
        <w:tabs>
          <w:tab w:val="left" w:pos="1440"/>
          <w:tab w:val="left" w:pos="2160"/>
        </w:tabs>
        <w:adjustRightInd w:val="0"/>
        <w:jc w:val="both"/>
        <w:rPr>
          <w:rFonts w:ascii="Times New Roman" w:hAnsi="Times New Roman" w:cs="Times New Roman"/>
          <w:sz w:val="22"/>
          <w:szCs w:val="22"/>
        </w:rPr>
      </w:pPr>
      <w:r>
        <w:rPr>
          <w:rFonts w:ascii="Times New Roman" w:hAnsi="Times New Roman" w:cs="Times New Roman"/>
          <w:sz w:val="22"/>
          <w:szCs w:val="22"/>
        </w:rPr>
        <w:t>DACA</w:t>
      </w:r>
      <w:r>
        <w:rPr>
          <w:rFonts w:ascii="Times New Roman" w:hAnsi="Times New Roman" w:cs="Times New Roman"/>
          <w:sz w:val="22"/>
          <w:szCs w:val="22"/>
        </w:rPr>
        <w:tab/>
        <w:t>Days a</w:t>
      </w:r>
      <w:r w:rsidR="0027093D" w:rsidRPr="008672D9">
        <w:rPr>
          <w:rFonts w:ascii="Times New Roman" w:hAnsi="Times New Roman" w:cs="Times New Roman"/>
          <w:sz w:val="22"/>
          <w:szCs w:val="22"/>
        </w:rPr>
        <w:t>fter Contract Award</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EMI</w:t>
      </w:r>
      <w:r w:rsidRPr="008672D9">
        <w:rPr>
          <w:rFonts w:ascii="Times New Roman" w:hAnsi="Times New Roman" w:cs="Times New Roman"/>
          <w:sz w:val="22"/>
          <w:szCs w:val="22"/>
        </w:rPr>
        <w:tab/>
        <w:t>Electromagnetic Interference</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ETMS</w:t>
      </w:r>
      <w:r w:rsidRPr="008672D9">
        <w:rPr>
          <w:rFonts w:ascii="Times New Roman" w:hAnsi="Times New Roman" w:cs="Times New Roman"/>
          <w:sz w:val="22"/>
          <w:szCs w:val="22"/>
        </w:rPr>
        <w:tab/>
        <w:t>Enhanced Traffic Management System</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FAA </w:t>
      </w:r>
      <w:r w:rsidRPr="008672D9">
        <w:rPr>
          <w:rFonts w:ascii="Times New Roman" w:hAnsi="Times New Roman" w:cs="Times New Roman"/>
          <w:sz w:val="22"/>
          <w:szCs w:val="22"/>
        </w:rPr>
        <w:tab/>
        <w:t xml:space="preserve">Federal Aviation Administration </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FAT</w:t>
      </w:r>
      <w:r w:rsidRPr="008672D9">
        <w:rPr>
          <w:rFonts w:ascii="Times New Roman" w:hAnsi="Times New Roman" w:cs="Times New Roman"/>
          <w:sz w:val="22"/>
          <w:szCs w:val="22"/>
        </w:rPr>
        <w:tab/>
        <w:t>Factory Acceptance Test</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ICMLS</w:t>
      </w:r>
      <w:r w:rsidRPr="008672D9">
        <w:rPr>
          <w:rFonts w:ascii="Times New Roman" w:hAnsi="Times New Roman" w:cs="Times New Roman"/>
          <w:sz w:val="22"/>
          <w:szCs w:val="22"/>
        </w:rPr>
        <w:tab/>
        <w:t>Interim Contractor Maintenance and Logistics Support</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IPT</w:t>
      </w:r>
      <w:r w:rsidRPr="008672D9">
        <w:rPr>
          <w:rFonts w:ascii="Times New Roman" w:hAnsi="Times New Roman" w:cs="Times New Roman"/>
          <w:sz w:val="22"/>
          <w:szCs w:val="22"/>
        </w:rPr>
        <w:tab/>
        <w:t>Integrated Product Team</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ISP</w:t>
      </w:r>
      <w:r w:rsidRPr="008672D9">
        <w:rPr>
          <w:rFonts w:ascii="Times New Roman" w:hAnsi="Times New Roman" w:cs="Times New Roman"/>
          <w:sz w:val="22"/>
          <w:szCs w:val="22"/>
        </w:rPr>
        <w:tab/>
        <w:t>Integrated Support Plan</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ISR</w:t>
      </w:r>
      <w:r w:rsidRPr="008672D9">
        <w:rPr>
          <w:rFonts w:ascii="Times New Roman" w:hAnsi="Times New Roman" w:cs="Times New Roman"/>
          <w:sz w:val="22"/>
          <w:szCs w:val="22"/>
        </w:rPr>
        <w:tab/>
        <w:t>In-Service Review</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LAN</w:t>
      </w:r>
      <w:r w:rsidRPr="008672D9">
        <w:rPr>
          <w:rFonts w:ascii="Times New Roman" w:hAnsi="Times New Roman" w:cs="Times New Roman"/>
          <w:sz w:val="22"/>
          <w:szCs w:val="22"/>
        </w:rPr>
        <w:tab/>
        <w:t>Local Area Network</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LRU</w:t>
      </w:r>
      <w:r w:rsidRPr="008672D9">
        <w:rPr>
          <w:rFonts w:ascii="Times New Roman" w:hAnsi="Times New Roman" w:cs="Times New Roman"/>
          <w:sz w:val="22"/>
          <w:szCs w:val="22"/>
        </w:rPr>
        <w:tab/>
        <w:t>Line Replaceable Unit</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NAILS</w:t>
      </w:r>
      <w:r w:rsidRPr="008672D9">
        <w:rPr>
          <w:rFonts w:ascii="Times New Roman" w:hAnsi="Times New Roman" w:cs="Times New Roman"/>
          <w:sz w:val="22"/>
          <w:szCs w:val="22"/>
        </w:rPr>
        <w:tab/>
        <w:t>NAS Integrated Logistics Support</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NAS</w:t>
      </w:r>
      <w:r w:rsidRPr="008672D9">
        <w:rPr>
          <w:rFonts w:ascii="Times New Roman" w:hAnsi="Times New Roman" w:cs="Times New Roman"/>
          <w:sz w:val="22"/>
          <w:szCs w:val="22"/>
        </w:rPr>
        <w:tab/>
        <w:t>National Airspace System</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NIMS</w:t>
      </w:r>
      <w:r w:rsidRPr="008672D9">
        <w:rPr>
          <w:rFonts w:ascii="Times New Roman" w:hAnsi="Times New Roman" w:cs="Times New Roman"/>
          <w:sz w:val="22"/>
          <w:szCs w:val="22"/>
        </w:rPr>
        <w:tab/>
        <w:t>NAS Infrastructure Management System</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NISC</w:t>
      </w:r>
      <w:r w:rsidRPr="008672D9">
        <w:rPr>
          <w:rFonts w:ascii="Times New Roman" w:hAnsi="Times New Roman" w:cs="Times New Roman"/>
          <w:sz w:val="22"/>
          <w:szCs w:val="22"/>
        </w:rPr>
        <w:tab/>
        <w:t>NAS Implementation Services Contract</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R&amp;D</w:t>
      </w:r>
      <w:r w:rsidRPr="008672D9">
        <w:rPr>
          <w:rFonts w:ascii="Times New Roman" w:hAnsi="Times New Roman" w:cs="Times New Roman"/>
          <w:sz w:val="22"/>
          <w:szCs w:val="22"/>
        </w:rPr>
        <w:tab/>
        <w:t>Research and Development</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lastRenderedPageBreak/>
        <w:t>RMA</w:t>
      </w:r>
      <w:r w:rsidRPr="008672D9">
        <w:rPr>
          <w:rFonts w:ascii="Times New Roman" w:hAnsi="Times New Roman" w:cs="Times New Roman"/>
          <w:sz w:val="22"/>
          <w:szCs w:val="22"/>
        </w:rPr>
        <w:tab/>
        <w:t>Reliability, Maintainability, and Availability</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SIIP</w:t>
      </w:r>
      <w:r w:rsidRPr="008672D9">
        <w:rPr>
          <w:rFonts w:ascii="Times New Roman" w:hAnsi="Times New Roman" w:cs="Times New Roman"/>
          <w:sz w:val="22"/>
          <w:szCs w:val="22"/>
        </w:rPr>
        <w:tab/>
        <w:t>Site Installation and Integration Plan</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SOW</w:t>
      </w:r>
      <w:r w:rsidRPr="008672D9">
        <w:rPr>
          <w:rFonts w:ascii="Times New Roman" w:hAnsi="Times New Roman" w:cs="Times New Roman"/>
          <w:sz w:val="22"/>
          <w:szCs w:val="22"/>
        </w:rPr>
        <w:tab/>
        <w:t>Statement of Work</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TRACON</w:t>
      </w:r>
      <w:r w:rsidRPr="008672D9">
        <w:rPr>
          <w:rFonts w:ascii="Times New Roman" w:hAnsi="Times New Roman" w:cs="Times New Roman"/>
          <w:sz w:val="22"/>
          <w:szCs w:val="22"/>
        </w:rPr>
        <w:tab/>
        <w:t>Terminal Radar Approach Control</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WAN</w:t>
      </w:r>
      <w:r w:rsidRPr="008672D9">
        <w:rPr>
          <w:rFonts w:ascii="Times New Roman" w:hAnsi="Times New Roman" w:cs="Times New Roman"/>
          <w:sz w:val="22"/>
          <w:szCs w:val="22"/>
        </w:rPr>
        <w:tab/>
        <w:t>Wide Area Network</w:t>
      </w:r>
    </w:p>
    <w:p w:rsidR="0027093D" w:rsidRDefault="0027093D" w:rsidP="0059667A">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WJHTC</w:t>
      </w:r>
      <w:r w:rsidRPr="008672D9">
        <w:rPr>
          <w:rFonts w:ascii="Times New Roman" w:hAnsi="Times New Roman" w:cs="Times New Roman"/>
          <w:sz w:val="22"/>
          <w:szCs w:val="22"/>
        </w:rPr>
        <w:tab/>
        <w:t>William J. Hughes Technical Center</w:t>
      </w:r>
    </w:p>
    <w:p w:rsidR="0059667A" w:rsidRPr="008672D9" w:rsidRDefault="0059667A" w:rsidP="0059667A">
      <w:pPr>
        <w:tabs>
          <w:tab w:val="left" w:pos="1440"/>
          <w:tab w:val="left" w:pos="2160"/>
        </w:tabs>
        <w:adjustRightInd w:val="0"/>
        <w:jc w:val="both"/>
        <w:rPr>
          <w:rFonts w:ascii="Times New Roman" w:hAnsi="Times New Roman" w:cs="Times New Roman"/>
          <w:b/>
          <w:bCs/>
          <w:sz w:val="22"/>
          <w:szCs w:val="22"/>
        </w:rPr>
      </w:pPr>
    </w:p>
    <w:p w:rsidR="0027093D" w:rsidRPr="008672D9" w:rsidRDefault="0059667A" w:rsidP="0059667A">
      <w:pPr>
        <w:pStyle w:val="Heading1"/>
      </w:pPr>
      <w:bookmarkStart w:id="9" w:name="_Toc393898156"/>
      <w:bookmarkStart w:id="10" w:name="_Toc393903708"/>
      <w:r>
        <w:t>2</w:t>
      </w:r>
      <w:r>
        <w:tab/>
      </w:r>
      <w:r w:rsidR="0027093D" w:rsidRPr="008672D9">
        <w:t>Applicable Documents</w:t>
      </w:r>
      <w:bookmarkEnd w:id="9"/>
      <w:bookmarkEnd w:id="10"/>
      <w:r w:rsidR="0027093D"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following specifications, handbooks, orders, standards, and drawings form a part of this SOW and are applicable to the extent specified herein. The latest version of these documents as of the contract date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apply.  Copies of the referenced documents may be obtained as follows:</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2546BB" w:rsidRDefault="0027093D" w:rsidP="00541BFD">
      <w:pPr>
        <w:pStyle w:val="ListParagraph"/>
        <w:numPr>
          <w:ilvl w:val="0"/>
          <w:numId w:val="1"/>
        </w:numPr>
        <w:tabs>
          <w:tab w:val="left" w:pos="1440"/>
          <w:tab w:val="left" w:pos="2160"/>
        </w:tabs>
        <w:adjustRightInd w:val="0"/>
        <w:jc w:val="both"/>
        <w:rPr>
          <w:rFonts w:ascii="Times New Roman" w:hAnsi="Times New Roman" w:cs="Times New Roman"/>
          <w:sz w:val="22"/>
          <w:szCs w:val="22"/>
        </w:rPr>
      </w:pPr>
      <w:r w:rsidRPr="002546BB">
        <w:rPr>
          <w:rFonts w:ascii="Times New Roman" w:hAnsi="Times New Roman" w:cs="Times New Roman"/>
          <w:sz w:val="22"/>
          <w:szCs w:val="22"/>
        </w:rPr>
        <w:t>Copies of FAA specifications and interface documents may be obtained from the Federal Aviation Administration, Headquarters Public Inquiry Center APA-230, 800 Independence Avenue SW, Washington, DC 20591, 202-267-3484. Requests should fully identify material desired and cite the solicitation or contract number.</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2546BB" w:rsidRDefault="0027093D" w:rsidP="00541BFD">
      <w:pPr>
        <w:pStyle w:val="ListParagraph"/>
        <w:numPr>
          <w:ilvl w:val="0"/>
          <w:numId w:val="1"/>
        </w:numPr>
        <w:tabs>
          <w:tab w:val="left" w:pos="1440"/>
          <w:tab w:val="left" w:pos="2160"/>
        </w:tabs>
        <w:adjustRightInd w:val="0"/>
        <w:jc w:val="both"/>
        <w:rPr>
          <w:rFonts w:ascii="Times New Roman" w:hAnsi="Times New Roman" w:cs="Times New Roman"/>
          <w:sz w:val="22"/>
          <w:szCs w:val="22"/>
        </w:rPr>
      </w:pPr>
      <w:r w:rsidRPr="002546BB">
        <w:rPr>
          <w:rFonts w:ascii="Times New Roman" w:hAnsi="Times New Roman" w:cs="Times New Roman"/>
          <w:sz w:val="22"/>
          <w:szCs w:val="22"/>
        </w:rPr>
        <w:t>Requests for copies of documents not covered in the preceding paragraph should be addressed to the Contracting officer. Requests should fully identify material desired and cite the solicitation or contract number.</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2546BB" w:rsidRDefault="0027093D" w:rsidP="00541BFD">
      <w:pPr>
        <w:pStyle w:val="ListParagraph"/>
        <w:numPr>
          <w:ilvl w:val="0"/>
          <w:numId w:val="1"/>
        </w:numPr>
        <w:tabs>
          <w:tab w:val="left" w:pos="1440"/>
          <w:tab w:val="left" w:pos="2160"/>
        </w:tabs>
        <w:adjustRightInd w:val="0"/>
        <w:jc w:val="both"/>
        <w:rPr>
          <w:rFonts w:ascii="Times New Roman" w:hAnsi="Times New Roman" w:cs="Times New Roman"/>
          <w:sz w:val="22"/>
          <w:szCs w:val="22"/>
        </w:rPr>
      </w:pPr>
      <w:r w:rsidRPr="002546BB">
        <w:rPr>
          <w:rFonts w:ascii="Times New Roman" w:hAnsi="Times New Roman" w:cs="Times New Roman"/>
          <w:sz w:val="22"/>
          <w:szCs w:val="22"/>
        </w:rPr>
        <w:t>Military Standards and Specifications can be ordered from the Department of Defense Single Stock Point (DODSSP), Building 4/Section D, 700 Robbins Avenue, Philadelphia, PA 19111-5098. Informatio</w:t>
      </w:r>
      <w:r w:rsidR="002546BB" w:rsidRPr="002546BB">
        <w:rPr>
          <w:rFonts w:ascii="Times New Roman" w:hAnsi="Times New Roman" w:cs="Times New Roman"/>
          <w:sz w:val="22"/>
          <w:szCs w:val="22"/>
        </w:rPr>
        <w:t xml:space="preserve">n is available at their website: </w:t>
      </w:r>
      <w:hyperlink r:id="rId14" w:history="1">
        <w:r w:rsidRPr="002546BB">
          <w:rPr>
            <w:rStyle w:val="Hyperlink"/>
            <w:rFonts w:ascii="Times New Roman" w:hAnsi="Times New Roman" w:cs="Times New Roman"/>
            <w:sz w:val="22"/>
            <w:szCs w:val="22"/>
          </w:rPr>
          <w:t>http://www.dodssp.daps.mil</w:t>
        </w:r>
      </w:hyperlink>
      <w:r w:rsidRPr="002546BB">
        <w:rPr>
          <w:rFonts w:ascii="Times New Roman" w:hAnsi="Times New Roman" w:cs="Times New Roman"/>
          <w:sz w:val="22"/>
          <w:szCs w:val="22"/>
        </w:rPr>
        <w:t>.</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2546BB" w:rsidRDefault="0027093D" w:rsidP="00541BFD">
      <w:pPr>
        <w:pStyle w:val="ListParagraph"/>
        <w:numPr>
          <w:ilvl w:val="0"/>
          <w:numId w:val="1"/>
        </w:numPr>
        <w:tabs>
          <w:tab w:val="left" w:pos="1440"/>
          <w:tab w:val="left" w:pos="2160"/>
        </w:tabs>
        <w:adjustRightInd w:val="0"/>
        <w:jc w:val="both"/>
        <w:rPr>
          <w:rFonts w:ascii="Times New Roman" w:hAnsi="Times New Roman" w:cs="Times New Roman"/>
          <w:sz w:val="22"/>
          <w:szCs w:val="22"/>
        </w:rPr>
      </w:pPr>
      <w:r w:rsidRPr="002546BB">
        <w:rPr>
          <w:rFonts w:ascii="Times New Roman" w:hAnsi="Times New Roman" w:cs="Times New Roman"/>
          <w:sz w:val="22"/>
          <w:szCs w:val="22"/>
        </w:rPr>
        <w:t>Copies of ANSI/ASQC-Q-9001-1994 and ISO 9000-3 can be obtained from the following source: American Society for Quality Control 611 East Wisconsin Avenue P.O. Box 3005; Milwaukee, Wisconsin 53201-3005. Phones: (414) 272-8575 or (800) 248-1946. The Fax is: (414) 272-1734.</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2546BB" w:rsidRDefault="0027093D" w:rsidP="00541BFD">
      <w:pPr>
        <w:pStyle w:val="ListParagraph"/>
        <w:numPr>
          <w:ilvl w:val="0"/>
          <w:numId w:val="1"/>
        </w:numPr>
        <w:tabs>
          <w:tab w:val="left" w:pos="1440"/>
          <w:tab w:val="left" w:pos="2160"/>
        </w:tabs>
        <w:adjustRightInd w:val="0"/>
        <w:jc w:val="both"/>
        <w:rPr>
          <w:rFonts w:ascii="Times New Roman" w:hAnsi="Times New Roman" w:cs="Times New Roman"/>
          <w:sz w:val="22"/>
          <w:szCs w:val="22"/>
        </w:rPr>
      </w:pPr>
      <w:r w:rsidRPr="002546BB">
        <w:rPr>
          <w:rFonts w:ascii="Times New Roman" w:hAnsi="Times New Roman" w:cs="Times New Roman"/>
          <w:sz w:val="22"/>
          <w:szCs w:val="22"/>
        </w:rPr>
        <w:t xml:space="preserve">Copies of the Acquisition Management System Test and Evaluation Process Guidelines are available in the FAA Acquisition System Toolset (FAST). The on-line internet address of FAST is: </w:t>
      </w:r>
      <w:hyperlink r:id="rId15" w:history="1">
        <w:r w:rsidRPr="002546BB">
          <w:rPr>
            <w:rStyle w:val="Hyperlink"/>
            <w:rFonts w:ascii="Times New Roman" w:hAnsi="Times New Roman" w:cs="Times New Roman"/>
            <w:sz w:val="22"/>
            <w:szCs w:val="22"/>
          </w:rPr>
          <w:t>http://fast.faa.gov</w:t>
        </w:r>
      </w:hyperlink>
      <w:r w:rsidR="00B722E9">
        <w:rPr>
          <w:rFonts w:ascii="Times New Roman" w:hAnsi="Times New Roman" w:cs="Times New Roman"/>
          <w:sz w:val="22"/>
          <w:szCs w:val="22"/>
        </w:rPr>
        <w:t>.</w:t>
      </w:r>
    </w:p>
    <w:p w:rsidR="0027093D" w:rsidRPr="008672D9" w:rsidRDefault="0027093D" w:rsidP="008672D9">
      <w:pPr>
        <w:tabs>
          <w:tab w:val="left" w:pos="1440"/>
          <w:tab w:val="left" w:pos="2160"/>
        </w:tabs>
        <w:adjustRightInd w:val="0"/>
        <w:jc w:val="both"/>
        <w:rPr>
          <w:rFonts w:ascii="Times New Roman" w:hAnsi="Times New Roman" w:cs="Times New Roman"/>
        </w:rPr>
      </w:pPr>
    </w:p>
    <w:p w:rsidR="0027093D" w:rsidRPr="008672D9" w:rsidRDefault="0027093D" w:rsidP="00B722E9">
      <w:pPr>
        <w:pStyle w:val="Heading2"/>
      </w:pPr>
      <w:bookmarkStart w:id="11" w:name="_Toc393898157"/>
      <w:bookmarkStart w:id="12" w:name="_Toc393903709"/>
      <w:r w:rsidRPr="008672D9">
        <w:t>2.1</w:t>
      </w:r>
      <w:r w:rsidRPr="008672D9">
        <w:tab/>
        <w:t xml:space="preserve">FAA </w:t>
      </w:r>
      <w:r w:rsidRPr="00B722E9">
        <w:t>Documents</w:t>
      </w:r>
      <w:bookmarkEnd w:id="11"/>
      <w:bookmarkEnd w:id="12"/>
      <w:r w:rsidRPr="008672D9">
        <w:t xml:space="preserve"> </w:t>
      </w:r>
    </w:p>
    <w:p w:rsidR="0027093D" w:rsidRPr="008672D9" w:rsidRDefault="0027093D" w:rsidP="00B722E9">
      <w:pPr>
        <w:tabs>
          <w:tab w:val="left" w:pos="1440"/>
          <w:tab w:val="left" w:pos="2160"/>
        </w:tabs>
        <w:adjustRightInd w:val="0"/>
        <w:spacing w:before="240" w:after="120"/>
        <w:rPr>
          <w:rFonts w:ascii="Times New Roman" w:hAnsi="Times New Roman" w:cs="Times New Roman"/>
          <w:sz w:val="22"/>
          <w:szCs w:val="22"/>
        </w:rPr>
      </w:pPr>
      <w:r w:rsidRPr="00B722E9">
        <w:rPr>
          <w:rFonts w:ascii="Times New Roman" w:hAnsi="Times New Roman" w:cs="Times New Roman"/>
          <w:b/>
        </w:rPr>
        <w:t>Document</w:t>
      </w:r>
      <w:r w:rsidR="00B722E9">
        <w:rPr>
          <w:rFonts w:ascii="Times New Roman" w:hAnsi="Times New Roman" w:cs="Times New Roman"/>
          <w:b/>
          <w:sz w:val="22"/>
          <w:szCs w:val="22"/>
        </w:rPr>
        <w:tab/>
      </w:r>
      <w:r w:rsidR="00B722E9">
        <w:rPr>
          <w:rFonts w:ascii="Times New Roman" w:hAnsi="Times New Roman" w:cs="Times New Roman"/>
          <w:b/>
          <w:sz w:val="22"/>
          <w:szCs w:val="22"/>
        </w:rPr>
        <w:tab/>
      </w:r>
      <w:r w:rsidR="00B722E9">
        <w:rPr>
          <w:rFonts w:ascii="Times New Roman" w:hAnsi="Times New Roman" w:cs="Times New Roman"/>
          <w:b/>
          <w:sz w:val="22"/>
          <w:szCs w:val="22"/>
        </w:rPr>
        <w:tab/>
      </w:r>
      <w:r w:rsidR="00B722E9">
        <w:rPr>
          <w:rFonts w:ascii="Times New Roman" w:hAnsi="Times New Roman" w:cs="Times New Roman"/>
          <w:b/>
          <w:sz w:val="22"/>
          <w:szCs w:val="22"/>
        </w:rPr>
        <w:tab/>
      </w:r>
      <w:r w:rsidR="00B722E9" w:rsidRPr="00B722E9">
        <w:rPr>
          <w:rFonts w:ascii="Times New Roman" w:hAnsi="Times New Roman" w:cs="Times New Roman"/>
          <w:b/>
        </w:rPr>
        <w:tab/>
      </w:r>
      <w:r w:rsidRPr="00B722E9">
        <w:rPr>
          <w:rFonts w:ascii="Times New Roman" w:hAnsi="Times New Roman" w:cs="Times New Roman"/>
          <w:b/>
        </w:rPr>
        <w:t>Subject</w:t>
      </w:r>
    </w:p>
    <w:p w:rsidR="0027093D" w:rsidRPr="008672D9" w:rsidRDefault="0027093D" w:rsidP="00B722E9">
      <w:pPr>
        <w:tabs>
          <w:tab w:val="left" w:pos="1440"/>
          <w:tab w:val="left" w:pos="2160"/>
        </w:tabs>
        <w:adjustRightInd w:val="0"/>
        <w:rPr>
          <w:rFonts w:ascii="Times New Roman" w:hAnsi="Times New Roman" w:cs="Times New Roman"/>
          <w:sz w:val="22"/>
          <w:szCs w:val="22"/>
        </w:rPr>
      </w:pPr>
      <w:r w:rsidRPr="008672D9">
        <w:rPr>
          <w:rFonts w:ascii="Times New Roman" w:hAnsi="Times New Roman" w:cs="Times New Roman"/>
          <w:sz w:val="22"/>
          <w:szCs w:val="22"/>
        </w:rPr>
        <w:t>FAA D 2404B</w:t>
      </w:r>
      <w:r w:rsidR="00B722E9">
        <w:rPr>
          <w:rFonts w:ascii="Times New Roman" w:hAnsi="Times New Roman" w:cs="Times New Roman"/>
          <w:sz w:val="22"/>
          <w:szCs w:val="22"/>
        </w:rPr>
        <w:tab/>
      </w:r>
      <w:r w:rsidR="00B722E9">
        <w:rPr>
          <w:rFonts w:ascii="Times New Roman" w:hAnsi="Times New Roman" w:cs="Times New Roman"/>
          <w:sz w:val="22"/>
          <w:szCs w:val="22"/>
        </w:rPr>
        <w:tab/>
      </w:r>
      <w:r w:rsidR="00B722E9">
        <w:rPr>
          <w:rFonts w:ascii="Times New Roman" w:hAnsi="Times New Roman" w:cs="Times New Roman"/>
          <w:sz w:val="22"/>
          <w:szCs w:val="22"/>
        </w:rPr>
        <w:tab/>
      </w:r>
      <w:r w:rsidR="00B722E9">
        <w:rPr>
          <w:rFonts w:ascii="Times New Roman" w:hAnsi="Times New Roman" w:cs="Times New Roman"/>
          <w:sz w:val="22"/>
          <w:szCs w:val="22"/>
        </w:rPr>
        <w:tab/>
      </w:r>
      <w:r w:rsidR="00B722E9">
        <w:rPr>
          <w:rFonts w:ascii="Times New Roman" w:hAnsi="Times New Roman" w:cs="Times New Roman"/>
          <w:sz w:val="22"/>
          <w:szCs w:val="22"/>
        </w:rPr>
        <w:tab/>
      </w:r>
      <w:r w:rsidRPr="008672D9">
        <w:rPr>
          <w:rFonts w:ascii="Times New Roman" w:hAnsi="Times New Roman" w:cs="Times New Roman"/>
          <w:sz w:val="22"/>
          <w:szCs w:val="22"/>
        </w:rPr>
        <w:t xml:space="preserve">Technical Instruction Book Manuscript: Electronic,         </w:t>
      </w:r>
    </w:p>
    <w:p w:rsidR="0027093D" w:rsidRPr="008672D9" w:rsidRDefault="0027093D" w:rsidP="00B722E9">
      <w:pPr>
        <w:tabs>
          <w:tab w:val="left" w:pos="1440"/>
          <w:tab w:val="left" w:pos="2160"/>
        </w:tabs>
        <w:adjustRightInd w:val="0"/>
        <w:rPr>
          <w:rFonts w:ascii="Times New Roman" w:hAnsi="Times New Roman" w:cs="Times New Roman"/>
          <w:sz w:val="22"/>
          <w:szCs w:val="22"/>
        </w:rPr>
      </w:pPr>
      <w:r w:rsidRPr="008672D9">
        <w:rPr>
          <w:rFonts w:ascii="Times New Roman" w:hAnsi="Times New Roman" w:cs="Times New Roman"/>
          <w:sz w:val="22"/>
          <w:szCs w:val="22"/>
        </w:rPr>
        <w:t xml:space="preserve">                         </w:t>
      </w:r>
      <w:r w:rsidR="00B722E9">
        <w:rPr>
          <w:rFonts w:ascii="Times New Roman" w:hAnsi="Times New Roman" w:cs="Times New Roman"/>
          <w:sz w:val="22"/>
          <w:szCs w:val="22"/>
        </w:rPr>
        <w:tab/>
      </w:r>
      <w:r w:rsidR="00B722E9">
        <w:rPr>
          <w:rFonts w:ascii="Times New Roman" w:hAnsi="Times New Roman" w:cs="Times New Roman"/>
          <w:sz w:val="22"/>
          <w:szCs w:val="22"/>
        </w:rPr>
        <w:tab/>
      </w:r>
      <w:r w:rsidR="00B722E9">
        <w:rPr>
          <w:rFonts w:ascii="Times New Roman" w:hAnsi="Times New Roman" w:cs="Times New Roman"/>
          <w:sz w:val="22"/>
          <w:szCs w:val="22"/>
        </w:rPr>
        <w:tab/>
        <w:t>Electrical, a</w:t>
      </w:r>
      <w:r w:rsidRPr="008672D9">
        <w:rPr>
          <w:rFonts w:ascii="Times New Roman" w:hAnsi="Times New Roman" w:cs="Times New Roman"/>
          <w:sz w:val="22"/>
          <w:szCs w:val="22"/>
        </w:rPr>
        <w:t>nd Equipment, Requirements For</w:t>
      </w:r>
    </w:p>
    <w:p w:rsidR="0027093D" w:rsidRDefault="0027093D" w:rsidP="00B722E9">
      <w:pPr>
        <w:tabs>
          <w:tab w:val="left" w:pos="1440"/>
          <w:tab w:val="left" w:pos="2160"/>
        </w:tabs>
        <w:adjustRightInd w:val="0"/>
        <w:rPr>
          <w:rFonts w:ascii="Times New Roman" w:hAnsi="Times New Roman" w:cs="Times New Roman"/>
          <w:sz w:val="22"/>
          <w:szCs w:val="22"/>
        </w:rPr>
      </w:pPr>
      <w:r w:rsidRPr="008672D9">
        <w:rPr>
          <w:rFonts w:ascii="Times New Roman" w:hAnsi="Times New Roman" w:cs="Times New Roman"/>
          <w:sz w:val="22"/>
          <w:szCs w:val="22"/>
        </w:rPr>
        <w:t xml:space="preserve">                         </w:t>
      </w:r>
      <w:r w:rsidR="00B722E9">
        <w:rPr>
          <w:rFonts w:ascii="Times New Roman" w:hAnsi="Times New Roman" w:cs="Times New Roman"/>
          <w:sz w:val="22"/>
          <w:szCs w:val="22"/>
        </w:rPr>
        <w:tab/>
      </w:r>
      <w:r w:rsidR="00B722E9">
        <w:rPr>
          <w:rFonts w:ascii="Times New Roman" w:hAnsi="Times New Roman" w:cs="Times New Roman"/>
          <w:sz w:val="22"/>
          <w:szCs w:val="22"/>
        </w:rPr>
        <w:tab/>
      </w:r>
      <w:r w:rsidR="00B722E9">
        <w:rPr>
          <w:rFonts w:ascii="Times New Roman" w:hAnsi="Times New Roman" w:cs="Times New Roman"/>
          <w:sz w:val="22"/>
          <w:szCs w:val="22"/>
        </w:rPr>
        <w:tab/>
        <w:t>Preparation of Manuscript a</w:t>
      </w:r>
      <w:r w:rsidRPr="008672D9">
        <w:rPr>
          <w:rFonts w:ascii="Times New Roman" w:hAnsi="Times New Roman" w:cs="Times New Roman"/>
          <w:sz w:val="22"/>
          <w:szCs w:val="22"/>
        </w:rPr>
        <w:t>nd Production of Books</w:t>
      </w:r>
    </w:p>
    <w:p w:rsidR="00675239" w:rsidRPr="008672D9" w:rsidRDefault="00675239" w:rsidP="00B722E9">
      <w:pPr>
        <w:tabs>
          <w:tab w:val="left" w:pos="1440"/>
          <w:tab w:val="left" w:pos="2160"/>
        </w:tabs>
        <w:adjustRightInd w:val="0"/>
        <w:rPr>
          <w:rFonts w:ascii="Times New Roman" w:hAnsi="Times New Roman" w:cs="Times New Roman"/>
          <w:sz w:val="22"/>
          <w:szCs w:val="22"/>
        </w:rPr>
      </w:pPr>
    </w:p>
    <w:p w:rsidR="0027093D" w:rsidRPr="008672D9" w:rsidRDefault="0027093D" w:rsidP="00B722E9">
      <w:pPr>
        <w:tabs>
          <w:tab w:val="left" w:pos="1440"/>
          <w:tab w:val="left" w:pos="2160"/>
        </w:tabs>
        <w:adjustRightInd w:val="0"/>
        <w:ind w:left="4320" w:hanging="4320"/>
        <w:rPr>
          <w:rFonts w:ascii="Times New Roman" w:hAnsi="Times New Roman" w:cs="Times New Roman"/>
          <w:sz w:val="22"/>
          <w:szCs w:val="22"/>
        </w:rPr>
      </w:pPr>
      <w:r w:rsidRPr="008672D9">
        <w:rPr>
          <w:rFonts w:ascii="Times New Roman" w:hAnsi="Times New Roman" w:cs="Times New Roman"/>
          <w:sz w:val="22"/>
          <w:szCs w:val="22"/>
        </w:rPr>
        <w:t>FAA ORDER 1600.54B</w:t>
      </w:r>
      <w:r w:rsidRPr="008672D9">
        <w:rPr>
          <w:rFonts w:ascii="Times New Roman" w:hAnsi="Times New Roman" w:cs="Times New Roman"/>
          <w:sz w:val="22"/>
          <w:szCs w:val="22"/>
        </w:rPr>
        <w:tab/>
        <w:t xml:space="preserve"> </w:t>
      </w:r>
      <w:r w:rsidR="00B722E9">
        <w:rPr>
          <w:rFonts w:ascii="Times New Roman" w:hAnsi="Times New Roman" w:cs="Times New Roman"/>
          <w:sz w:val="22"/>
          <w:szCs w:val="22"/>
        </w:rPr>
        <w:tab/>
      </w:r>
      <w:r w:rsidRPr="008672D9">
        <w:rPr>
          <w:rFonts w:ascii="Times New Roman" w:hAnsi="Times New Roman" w:cs="Times New Roman"/>
          <w:sz w:val="22"/>
          <w:szCs w:val="22"/>
        </w:rPr>
        <w:t>FAA Automated Information Systems Security Handbook</w:t>
      </w:r>
    </w:p>
    <w:p w:rsidR="0027093D" w:rsidRPr="008672D9" w:rsidRDefault="0027093D" w:rsidP="00B722E9">
      <w:pPr>
        <w:tabs>
          <w:tab w:val="left" w:pos="1440"/>
          <w:tab w:val="left" w:pos="2160"/>
        </w:tabs>
        <w:adjustRightInd w:val="0"/>
        <w:rPr>
          <w:rFonts w:ascii="Times New Roman" w:hAnsi="Times New Roman" w:cs="Times New Roman"/>
          <w:sz w:val="22"/>
          <w:szCs w:val="22"/>
        </w:rPr>
      </w:pPr>
    </w:p>
    <w:p w:rsidR="0027093D" w:rsidRPr="008672D9" w:rsidRDefault="0027093D" w:rsidP="00B722E9">
      <w:pPr>
        <w:tabs>
          <w:tab w:val="left" w:pos="1440"/>
          <w:tab w:val="left" w:pos="2160"/>
        </w:tabs>
        <w:adjustRightInd w:val="0"/>
        <w:ind w:left="4320" w:hanging="4320"/>
        <w:rPr>
          <w:rFonts w:ascii="Times New Roman" w:hAnsi="Times New Roman" w:cs="Times New Roman"/>
          <w:sz w:val="22"/>
          <w:szCs w:val="22"/>
        </w:rPr>
      </w:pPr>
      <w:r w:rsidRPr="008672D9">
        <w:rPr>
          <w:rFonts w:ascii="Times New Roman" w:hAnsi="Times New Roman" w:cs="Times New Roman"/>
          <w:sz w:val="22"/>
          <w:szCs w:val="22"/>
        </w:rPr>
        <w:t>FAA ORDER 6000.15B</w:t>
      </w:r>
      <w:r w:rsidR="00B722E9">
        <w:rPr>
          <w:rFonts w:ascii="Times New Roman" w:hAnsi="Times New Roman" w:cs="Times New Roman"/>
          <w:sz w:val="22"/>
          <w:szCs w:val="22"/>
        </w:rPr>
        <w:tab/>
        <w:t xml:space="preserve"> </w:t>
      </w:r>
      <w:r w:rsidR="00B722E9">
        <w:rPr>
          <w:rFonts w:ascii="Times New Roman" w:hAnsi="Times New Roman" w:cs="Times New Roman"/>
          <w:sz w:val="22"/>
          <w:szCs w:val="22"/>
        </w:rPr>
        <w:tab/>
        <w:t>General Maintenance Handbook f</w:t>
      </w:r>
      <w:r w:rsidRPr="008672D9">
        <w:rPr>
          <w:rFonts w:ascii="Times New Roman" w:hAnsi="Times New Roman" w:cs="Times New Roman"/>
          <w:sz w:val="22"/>
          <w:szCs w:val="22"/>
        </w:rPr>
        <w:t>or Airway                          Facilities (8/96)</w:t>
      </w:r>
    </w:p>
    <w:p w:rsidR="0027093D" w:rsidRPr="008672D9" w:rsidRDefault="0027093D" w:rsidP="00B722E9">
      <w:pPr>
        <w:tabs>
          <w:tab w:val="left" w:pos="1440"/>
          <w:tab w:val="left" w:pos="2160"/>
        </w:tabs>
        <w:adjustRightInd w:val="0"/>
        <w:rPr>
          <w:rFonts w:ascii="Times New Roman" w:hAnsi="Times New Roman" w:cs="Times New Roman"/>
          <w:sz w:val="22"/>
          <w:szCs w:val="22"/>
        </w:rPr>
      </w:pPr>
    </w:p>
    <w:p w:rsidR="0027093D" w:rsidRPr="008672D9" w:rsidRDefault="0027093D" w:rsidP="00675239">
      <w:pPr>
        <w:keepNext/>
        <w:keepLines/>
        <w:tabs>
          <w:tab w:val="left" w:pos="1440"/>
          <w:tab w:val="left" w:pos="2160"/>
        </w:tabs>
        <w:adjustRightInd w:val="0"/>
        <w:rPr>
          <w:rFonts w:ascii="Times New Roman" w:hAnsi="Times New Roman" w:cs="Times New Roman"/>
          <w:sz w:val="22"/>
          <w:szCs w:val="22"/>
        </w:rPr>
      </w:pPr>
      <w:r w:rsidRPr="008672D9">
        <w:rPr>
          <w:rFonts w:ascii="Times New Roman" w:hAnsi="Times New Roman" w:cs="Times New Roman"/>
          <w:sz w:val="22"/>
          <w:szCs w:val="22"/>
        </w:rPr>
        <w:lastRenderedPageBreak/>
        <w:t>FAA-STD-020B</w:t>
      </w:r>
      <w:r w:rsidRPr="008672D9">
        <w:rPr>
          <w:rFonts w:ascii="Times New Roman" w:hAnsi="Times New Roman" w:cs="Times New Roman"/>
          <w:sz w:val="22"/>
          <w:szCs w:val="22"/>
        </w:rPr>
        <w:tab/>
      </w:r>
      <w:r w:rsidRPr="008672D9">
        <w:rPr>
          <w:rFonts w:ascii="Times New Roman" w:hAnsi="Times New Roman" w:cs="Times New Roman"/>
          <w:sz w:val="22"/>
          <w:szCs w:val="22"/>
        </w:rPr>
        <w:tab/>
        <w:t xml:space="preserve"> </w:t>
      </w:r>
      <w:r w:rsidR="00B722E9">
        <w:rPr>
          <w:rFonts w:ascii="Times New Roman" w:hAnsi="Times New Roman" w:cs="Times New Roman"/>
          <w:sz w:val="22"/>
          <w:szCs w:val="22"/>
        </w:rPr>
        <w:tab/>
      </w:r>
      <w:r w:rsidR="00B722E9">
        <w:rPr>
          <w:rFonts w:ascii="Times New Roman" w:hAnsi="Times New Roman" w:cs="Times New Roman"/>
          <w:sz w:val="22"/>
          <w:szCs w:val="22"/>
        </w:rPr>
        <w:tab/>
      </w:r>
      <w:r w:rsidRPr="008672D9">
        <w:rPr>
          <w:rFonts w:ascii="Times New Roman" w:hAnsi="Times New Roman" w:cs="Times New Roman"/>
          <w:sz w:val="22"/>
          <w:szCs w:val="22"/>
        </w:rPr>
        <w:t xml:space="preserve">Transition Protection, Grounding, Bonding, And </w:t>
      </w:r>
    </w:p>
    <w:p w:rsidR="0027093D" w:rsidRDefault="0027093D" w:rsidP="00675239">
      <w:pPr>
        <w:keepNext/>
        <w:keepLines/>
        <w:tabs>
          <w:tab w:val="left" w:pos="1440"/>
          <w:tab w:val="left" w:pos="2160"/>
        </w:tabs>
        <w:adjustRightInd w:val="0"/>
        <w:rPr>
          <w:rFonts w:ascii="Times New Roman" w:hAnsi="Times New Roman" w:cs="Times New Roman"/>
          <w:sz w:val="22"/>
          <w:szCs w:val="22"/>
        </w:rPr>
      </w:pPr>
      <w:r w:rsidRPr="008672D9">
        <w:rPr>
          <w:rFonts w:ascii="Times New Roman" w:hAnsi="Times New Roman" w:cs="Times New Roman"/>
          <w:sz w:val="22"/>
          <w:szCs w:val="22"/>
        </w:rPr>
        <w:t xml:space="preserve">                         </w:t>
      </w:r>
      <w:r w:rsidR="00B722E9">
        <w:rPr>
          <w:rFonts w:ascii="Times New Roman" w:hAnsi="Times New Roman" w:cs="Times New Roman"/>
          <w:sz w:val="22"/>
          <w:szCs w:val="22"/>
        </w:rPr>
        <w:tab/>
      </w:r>
      <w:r w:rsidR="00B722E9">
        <w:rPr>
          <w:rFonts w:ascii="Times New Roman" w:hAnsi="Times New Roman" w:cs="Times New Roman"/>
          <w:sz w:val="22"/>
          <w:szCs w:val="22"/>
        </w:rPr>
        <w:tab/>
      </w:r>
      <w:r w:rsidR="00B722E9">
        <w:rPr>
          <w:rFonts w:ascii="Times New Roman" w:hAnsi="Times New Roman" w:cs="Times New Roman"/>
          <w:sz w:val="22"/>
          <w:szCs w:val="22"/>
        </w:rPr>
        <w:tab/>
      </w:r>
      <w:r w:rsidRPr="008672D9">
        <w:rPr>
          <w:rFonts w:ascii="Times New Roman" w:hAnsi="Times New Roman" w:cs="Times New Roman"/>
          <w:sz w:val="22"/>
          <w:szCs w:val="22"/>
        </w:rPr>
        <w:t>Shielding (5/11/92)</w:t>
      </w:r>
    </w:p>
    <w:p w:rsidR="00675239" w:rsidRPr="008672D9" w:rsidRDefault="00675239" w:rsidP="00675239">
      <w:pPr>
        <w:keepNext/>
        <w:keepLines/>
        <w:tabs>
          <w:tab w:val="left" w:pos="1440"/>
          <w:tab w:val="left" w:pos="2160"/>
        </w:tabs>
        <w:adjustRightInd w:val="0"/>
        <w:rPr>
          <w:rFonts w:ascii="Times New Roman" w:hAnsi="Times New Roman" w:cs="Times New Roman"/>
          <w:sz w:val="22"/>
          <w:szCs w:val="22"/>
        </w:rPr>
      </w:pPr>
    </w:p>
    <w:p w:rsidR="0027093D" w:rsidRPr="008672D9" w:rsidRDefault="00675239" w:rsidP="00B722E9">
      <w:pPr>
        <w:tabs>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FAA-STD-025D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27093D" w:rsidRPr="008672D9">
        <w:rPr>
          <w:rFonts w:ascii="Times New Roman" w:hAnsi="Times New Roman" w:cs="Times New Roman"/>
          <w:sz w:val="22"/>
          <w:szCs w:val="22"/>
        </w:rPr>
        <w:t>Preparation of Interface Documents (10/95)</w:t>
      </w:r>
    </w:p>
    <w:p w:rsidR="0027093D" w:rsidRPr="008672D9" w:rsidRDefault="0027093D" w:rsidP="00B722E9">
      <w:pPr>
        <w:tabs>
          <w:tab w:val="left" w:pos="1440"/>
          <w:tab w:val="left" w:pos="2160"/>
        </w:tabs>
        <w:adjustRightInd w:val="0"/>
        <w:rPr>
          <w:rFonts w:ascii="Times New Roman" w:hAnsi="Times New Roman" w:cs="Times New Roman"/>
          <w:sz w:val="22"/>
          <w:szCs w:val="22"/>
        </w:rPr>
      </w:pPr>
    </w:p>
    <w:p w:rsidR="0027093D" w:rsidRPr="008672D9" w:rsidRDefault="00675239" w:rsidP="00B722E9">
      <w:pPr>
        <w:tabs>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FAA-STD-028B</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27093D" w:rsidRPr="008672D9">
        <w:rPr>
          <w:rFonts w:ascii="Times New Roman" w:hAnsi="Times New Roman" w:cs="Times New Roman"/>
          <w:sz w:val="22"/>
          <w:szCs w:val="22"/>
        </w:rPr>
        <w:t>Contract Training Programs (5/1/93)</w:t>
      </w:r>
    </w:p>
    <w:p w:rsidR="0027093D" w:rsidRPr="008672D9" w:rsidRDefault="0027093D" w:rsidP="00B722E9">
      <w:pPr>
        <w:tabs>
          <w:tab w:val="left" w:pos="1440"/>
          <w:tab w:val="left" w:pos="2160"/>
        </w:tabs>
        <w:adjustRightInd w:val="0"/>
        <w:rPr>
          <w:rFonts w:ascii="Times New Roman" w:hAnsi="Times New Roman" w:cs="Times New Roman"/>
          <w:sz w:val="22"/>
          <w:szCs w:val="22"/>
        </w:rPr>
      </w:pPr>
    </w:p>
    <w:p w:rsidR="0027093D" w:rsidRPr="008672D9" w:rsidRDefault="00675239" w:rsidP="00675239">
      <w:pPr>
        <w:tabs>
          <w:tab w:val="left" w:pos="1440"/>
          <w:tab w:val="left" w:pos="2160"/>
        </w:tabs>
        <w:adjustRightInd w:val="0"/>
        <w:ind w:left="4320" w:hanging="4320"/>
        <w:rPr>
          <w:rFonts w:ascii="Times New Roman" w:hAnsi="Times New Roman" w:cs="Times New Roman"/>
          <w:sz w:val="22"/>
          <w:szCs w:val="22"/>
        </w:rPr>
      </w:pPr>
      <w:r>
        <w:rPr>
          <w:rFonts w:ascii="Times New Roman" w:hAnsi="Times New Roman" w:cs="Times New Roman"/>
          <w:sz w:val="22"/>
          <w:szCs w:val="22"/>
        </w:rPr>
        <w:t>FAA-HDBK-004</w:t>
      </w:r>
      <w:r>
        <w:rPr>
          <w:rFonts w:ascii="Times New Roman" w:hAnsi="Times New Roman" w:cs="Times New Roman"/>
          <w:sz w:val="22"/>
          <w:szCs w:val="22"/>
        </w:rPr>
        <w:tab/>
      </w:r>
      <w:r>
        <w:rPr>
          <w:rFonts w:ascii="Times New Roman" w:hAnsi="Times New Roman" w:cs="Times New Roman"/>
          <w:sz w:val="22"/>
          <w:szCs w:val="22"/>
        </w:rPr>
        <w:tab/>
      </w:r>
      <w:r w:rsidR="0027093D" w:rsidRPr="008672D9">
        <w:rPr>
          <w:rFonts w:ascii="Times New Roman" w:hAnsi="Times New Roman" w:cs="Times New Roman"/>
          <w:sz w:val="22"/>
          <w:szCs w:val="22"/>
        </w:rPr>
        <w:t>National Airspace System Internet Protocol                        Suite (1997)</w:t>
      </w:r>
    </w:p>
    <w:p w:rsidR="0027093D" w:rsidRPr="008672D9" w:rsidRDefault="0027093D" w:rsidP="00B722E9">
      <w:pPr>
        <w:tabs>
          <w:tab w:val="left" w:pos="1440"/>
          <w:tab w:val="left" w:pos="2160"/>
        </w:tabs>
        <w:adjustRightInd w:val="0"/>
        <w:rPr>
          <w:rFonts w:ascii="Times New Roman" w:hAnsi="Times New Roman" w:cs="Times New Roman"/>
          <w:sz w:val="22"/>
          <w:szCs w:val="22"/>
        </w:rPr>
      </w:pPr>
    </w:p>
    <w:p w:rsidR="0027093D" w:rsidRDefault="00675239" w:rsidP="00B722E9">
      <w:pPr>
        <w:tabs>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FAA Guidance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27093D" w:rsidRPr="008672D9">
        <w:rPr>
          <w:rFonts w:ascii="Times New Roman" w:hAnsi="Times New Roman" w:cs="Times New Roman"/>
          <w:sz w:val="22"/>
          <w:szCs w:val="22"/>
        </w:rPr>
        <w:t>FAA Green Procurement Plan (10/11)</w:t>
      </w:r>
    </w:p>
    <w:p w:rsidR="00DB7670" w:rsidRPr="008672D9" w:rsidRDefault="00DB7670" w:rsidP="00B722E9">
      <w:pPr>
        <w:tabs>
          <w:tab w:val="left" w:pos="1440"/>
          <w:tab w:val="left" w:pos="2160"/>
        </w:tabs>
        <w:adjustRightInd w:val="0"/>
        <w:rPr>
          <w:rFonts w:ascii="Times New Roman" w:hAnsi="Times New Roman" w:cs="Times New Roman"/>
        </w:rPr>
      </w:pPr>
    </w:p>
    <w:p w:rsidR="0027093D" w:rsidRPr="00675239" w:rsidRDefault="00675239" w:rsidP="00675239">
      <w:pPr>
        <w:pStyle w:val="Heading2"/>
      </w:pPr>
      <w:bookmarkStart w:id="13" w:name="_Toc393898158"/>
      <w:bookmarkStart w:id="14" w:name="_Toc393903710"/>
      <w:r>
        <w:t>2.2</w:t>
      </w:r>
      <w:r>
        <w:tab/>
      </w:r>
      <w:r w:rsidR="0027093D" w:rsidRPr="00675239">
        <w:t>Other Documents</w:t>
      </w:r>
      <w:bookmarkEnd w:id="13"/>
      <w:bookmarkEnd w:id="14"/>
      <w:r w:rsidR="0027093D" w:rsidRPr="00675239">
        <w:t xml:space="preserve"> </w:t>
      </w:r>
    </w:p>
    <w:p w:rsidR="0027093D" w:rsidRPr="00675239" w:rsidRDefault="0027093D" w:rsidP="00DB7670">
      <w:pPr>
        <w:tabs>
          <w:tab w:val="left" w:pos="1440"/>
          <w:tab w:val="left" w:pos="2160"/>
        </w:tabs>
        <w:adjustRightInd w:val="0"/>
        <w:spacing w:before="120" w:after="120"/>
        <w:rPr>
          <w:rFonts w:ascii="Times New Roman" w:hAnsi="Times New Roman" w:cs="Times New Roman"/>
          <w:b/>
        </w:rPr>
      </w:pPr>
      <w:r w:rsidRPr="00675239">
        <w:rPr>
          <w:rFonts w:ascii="Times New Roman" w:hAnsi="Times New Roman" w:cs="Times New Roman"/>
          <w:b/>
        </w:rPr>
        <w:t>Document</w:t>
      </w:r>
      <w:r w:rsidR="00675239" w:rsidRPr="00675239">
        <w:rPr>
          <w:rFonts w:ascii="Times New Roman" w:hAnsi="Times New Roman" w:cs="Times New Roman"/>
          <w:b/>
        </w:rPr>
        <w:tab/>
      </w:r>
      <w:r w:rsidR="00675239" w:rsidRPr="00675239">
        <w:rPr>
          <w:rFonts w:ascii="Times New Roman" w:hAnsi="Times New Roman" w:cs="Times New Roman"/>
          <w:b/>
        </w:rPr>
        <w:tab/>
      </w:r>
      <w:r w:rsidR="00675239" w:rsidRPr="00675239">
        <w:rPr>
          <w:rFonts w:ascii="Times New Roman" w:hAnsi="Times New Roman" w:cs="Times New Roman"/>
          <w:b/>
        </w:rPr>
        <w:tab/>
      </w:r>
      <w:r w:rsidR="00675239" w:rsidRPr="00675239">
        <w:rPr>
          <w:rFonts w:ascii="Times New Roman" w:hAnsi="Times New Roman" w:cs="Times New Roman"/>
          <w:b/>
        </w:rPr>
        <w:tab/>
      </w:r>
      <w:r w:rsidR="00675239" w:rsidRPr="00675239">
        <w:rPr>
          <w:rFonts w:ascii="Times New Roman" w:hAnsi="Times New Roman" w:cs="Times New Roman"/>
          <w:b/>
        </w:rPr>
        <w:tab/>
      </w:r>
      <w:r w:rsidRPr="00675239">
        <w:rPr>
          <w:rFonts w:ascii="Times New Roman" w:hAnsi="Times New Roman" w:cs="Times New Roman"/>
          <w:b/>
        </w:rPr>
        <w:t>Subject</w:t>
      </w:r>
    </w:p>
    <w:p w:rsidR="0027093D" w:rsidRPr="008672D9" w:rsidRDefault="00675239" w:rsidP="00675239">
      <w:pPr>
        <w:tabs>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ASTM-D-3951-95</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27093D" w:rsidRPr="008672D9">
        <w:rPr>
          <w:rFonts w:ascii="Times New Roman" w:hAnsi="Times New Roman" w:cs="Times New Roman"/>
          <w:sz w:val="22"/>
          <w:szCs w:val="22"/>
        </w:rPr>
        <w:t>Standard Practice for Commercial Packaging</w:t>
      </w:r>
    </w:p>
    <w:p w:rsidR="0027093D" w:rsidRPr="008672D9" w:rsidRDefault="0027093D" w:rsidP="00675239">
      <w:pPr>
        <w:tabs>
          <w:tab w:val="left" w:pos="1440"/>
          <w:tab w:val="left" w:pos="2160"/>
        </w:tabs>
        <w:adjustRightInd w:val="0"/>
        <w:rPr>
          <w:rFonts w:ascii="Times New Roman" w:hAnsi="Times New Roman" w:cs="Times New Roman"/>
          <w:sz w:val="22"/>
          <w:szCs w:val="22"/>
        </w:rPr>
      </w:pPr>
    </w:p>
    <w:p w:rsidR="0027093D" w:rsidRPr="008672D9" w:rsidRDefault="00675239" w:rsidP="00675239">
      <w:pPr>
        <w:tabs>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NFPA-70</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27093D" w:rsidRPr="008672D9">
        <w:rPr>
          <w:rFonts w:ascii="Times New Roman" w:hAnsi="Times New Roman" w:cs="Times New Roman"/>
          <w:sz w:val="22"/>
          <w:szCs w:val="22"/>
        </w:rPr>
        <w:t>National Electric Code (NEC)</w:t>
      </w:r>
    </w:p>
    <w:p w:rsidR="0027093D" w:rsidRPr="008672D9" w:rsidRDefault="0027093D" w:rsidP="00675239">
      <w:pPr>
        <w:tabs>
          <w:tab w:val="left" w:pos="1440"/>
          <w:tab w:val="left" w:pos="2160"/>
        </w:tabs>
        <w:adjustRightInd w:val="0"/>
        <w:rPr>
          <w:rFonts w:ascii="Times New Roman" w:hAnsi="Times New Roman" w:cs="Times New Roman"/>
          <w:sz w:val="22"/>
          <w:szCs w:val="22"/>
        </w:rPr>
      </w:pPr>
    </w:p>
    <w:p w:rsidR="0027093D" w:rsidRPr="008672D9" w:rsidRDefault="0027093D" w:rsidP="00675239">
      <w:pPr>
        <w:tabs>
          <w:tab w:val="left" w:pos="1440"/>
          <w:tab w:val="left" w:pos="2160"/>
        </w:tabs>
        <w:adjustRightInd w:val="0"/>
        <w:ind w:left="4320" w:hanging="4320"/>
        <w:rPr>
          <w:rFonts w:ascii="Times New Roman" w:hAnsi="Times New Roman" w:cs="Times New Roman"/>
          <w:sz w:val="22"/>
          <w:szCs w:val="22"/>
        </w:rPr>
      </w:pPr>
      <w:r w:rsidRPr="008672D9">
        <w:rPr>
          <w:rFonts w:ascii="Times New Roman" w:hAnsi="Times New Roman" w:cs="Times New Roman"/>
          <w:sz w:val="22"/>
          <w:szCs w:val="22"/>
        </w:rPr>
        <w:t>EO13423</w:t>
      </w:r>
      <w:r w:rsidRPr="008672D9">
        <w:rPr>
          <w:rFonts w:ascii="Times New Roman" w:hAnsi="Times New Roman" w:cs="Times New Roman"/>
          <w:sz w:val="22"/>
          <w:szCs w:val="22"/>
        </w:rPr>
        <w:tab/>
      </w:r>
      <w:r w:rsidRPr="008672D9">
        <w:rPr>
          <w:rFonts w:ascii="Times New Roman" w:hAnsi="Times New Roman" w:cs="Times New Roman"/>
          <w:sz w:val="22"/>
          <w:szCs w:val="22"/>
        </w:rPr>
        <w:tab/>
      </w:r>
      <w:r w:rsidRPr="008672D9">
        <w:rPr>
          <w:rFonts w:ascii="Times New Roman" w:hAnsi="Times New Roman" w:cs="Times New Roman"/>
          <w:sz w:val="22"/>
          <w:szCs w:val="22"/>
        </w:rPr>
        <w:tab/>
        <w:t>Executive Order 13423: Strengthening Federal Environmental, Energy, and Transportation Management (1/07)</w:t>
      </w:r>
    </w:p>
    <w:p w:rsidR="0027093D" w:rsidRPr="008672D9" w:rsidRDefault="0027093D" w:rsidP="00675239">
      <w:pPr>
        <w:tabs>
          <w:tab w:val="left" w:pos="1440"/>
          <w:tab w:val="left" w:pos="2160"/>
        </w:tabs>
        <w:adjustRightInd w:val="0"/>
        <w:rPr>
          <w:rFonts w:ascii="Times New Roman" w:hAnsi="Times New Roman" w:cs="Times New Roman"/>
          <w:sz w:val="22"/>
          <w:szCs w:val="22"/>
        </w:rPr>
      </w:pPr>
    </w:p>
    <w:p w:rsidR="0027093D" w:rsidRDefault="00675239" w:rsidP="00675239">
      <w:pPr>
        <w:tabs>
          <w:tab w:val="left" w:pos="1440"/>
          <w:tab w:val="left" w:pos="2160"/>
        </w:tabs>
        <w:adjustRightInd w:val="0"/>
        <w:ind w:left="4320" w:hanging="4320"/>
        <w:rPr>
          <w:rFonts w:ascii="Times New Roman" w:hAnsi="Times New Roman" w:cs="Times New Roman"/>
          <w:sz w:val="22"/>
          <w:szCs w:val="22"/>
        </w:rPr>
      </w:pPr>
      <w:r>
        <w:rPr>
          <w:rFonts w:ascii="Times New Roman" w:hAnsi="Times New Roman" w:cs="Times New Roman"/>
          <w:sz w:val="22"/>
          <w:szCs w:val="22"/>
        </w:rPr>
        <w:t>EO13514</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27093D" w:rsidRPr="008672D9">
        <w:rPr>
          <w:rFonts w:ascii="Times New Roman" w:hAnsi="Times New Roman" w:cs="Times New Roman"/>
          <w:sz w:val="22"/>
          <w:szCs w:val="22"/>
        </w:rPr>
        <w:t>Executive Order 13514: Federal Leadership in Environmental, Energy, and Economic Performance (10/09)</w:t>
      </w:r>
    </w:p>
    <w:p w:rsidR="00675239" w:rsidRDefault="00675239" w:rsidP="00675239">
      <w:pPr>
        <w:tabs>
          <w:tab w:val="left" w:pos="1440"/>
          <w:tab w:val="left" w:pos="2160"/>
        </w:tabs>
        <w:adjustRightInd w:val="0"/>
        <w:ind w:left="4320" w:hanging="4320"/>
        <w:rPr>
          <w:rFonts w:ascii="Times New Roman" w:hAnsi="Times New Roman" w:cs="Times New Roman"/>
          <w:sz w:val="22"/>
          <w:szCs w:val="22"/>
        </w:rPr>
      </w:pPr>
    </w:p>
    <w:p w:rsidR="00675239" w:rsidRDefault="00675239" w:rsidP="00675239">
      <w:pPr>
        <w:pStyle w:val="Heading1"/>
      </w:pPr>
      <w:bookmarkStart w:id="15" w:name="_Toc393898159"/>
      <w:bookmarkStart w:id="16" w:name="_Toc393903711"/>
      <w:r>
        <w:t>3</w:t>
      </w:r>
      <w:r>
        <w:tab/>
      </w:r>
      <w:r w:rsidR="0027093D" w:rsidRPr="008672D9">
        <w:t>Requirements</w:t>
      </w:r>
      <w:bookmarkEnd w:id="15"/>
      <w:bookmarkEnd w:id="16"/>
      <w:r w:rsidR="0027093D" w:rsidRPr="008672D9">
        <w:t xml:space="preserve"> </w:t>
      </w:r>
    </w:p>
    <w:p w:rsidR="002B1C89" w:rsidRPr="002B1C89" w:rsidRDefault="002B1C89" w:rsidP="002B1C89"/>
    <w:p w:rsidR="0027093D" w:rsidRDefault="0027093D" w:rsidP="002B1C89">
      <w:pPr>
        <w:pStyle w:val="Heading2"/>
      </w:pPr>
      <w:bookmarkStart w:id="17" w:name="_Toc393898160"/>
      <w:bookmarkStart w:id="18" w:name="_Toc393903712"/>
      <w:r w:rsidRPr="008672D9">
        <w:t>3.1</w:t>
      </w:r>
      <w:r w:rsidRPr="008672D9">
        <w:tab/>
        <w:t>Program Management</w:t>
      </w:r>
      <w:bookmarkEnd w:id="17"/>
      <w:bookmarkEnd w:id="18"/>
      <w:r w:rsidRPr="008672D9">
        <w:t xml:space="preserve"> </w:t>
      </w:r>
    </w:p>
    <w:p w:rsidR="002B1C89" w:rsidRPr="002B1C89" w:rsidRDefault="002B1C89" w:rsidP="002B1C89"/>
    <w:p w:rsidR="0027093D" w:rsidRPr="008672D9" w:rsidRDefault="0027093D" w:rsidP="00675239">
      <w:pPr>
        <w:pStyle w:val="Heading3"/>
      </w:pPr>
      <w:bookmarkStart w:id="19" w:name="_Toc393898161"/>
      <w:bookmarkStart w:id="20" w:name="_Toc393903713"/>
      <w:r w:rsidRPr="008672D9">
        <w:t>3.1.1</w:t>
      </w:r>
      <w:r w:rsidRPr="008672D9">
        <w:tab/>
        <w:t>Program Administration</w:t>
      </w:r>
      <w:bookmarkEnd w:id="19"/>
      <w:bookmarkEnd w:id="20"/>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implement and document a Management Program.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submit a Management Plan (MP), documenting its management program, for Government approval.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revise this plan as necessary.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implement this plan upon approval.  The MP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identify the Contractor's management, organization, authority, responsibility, controls, and the extent to which these apply to the [</w:t>
      </w:r>
      <w:r w:rsidRPr="002B1C89">
        <w:rPr>
          <w:rFonts w:ascii="Times New Roman" w:hAnsi="Times New Roman" w:cs="Times New Roman"/>
          <w:i/>
          <w:sz w:val="22"/>
          <w:szCs w:val="22"/>
        </w:rPr>
        <w:t>insert system name</w:t>
      </w:r>
      <w:r w:rsidRPr="008672D9">
        <w:rPr>
          <w:rFonts w:ascii="Times New Roman" w:hAnsi="Times New Roman" w:cs="Times New Roman"/>
          <w:sz w:val="22"/>
          <w:szCs w:val="22"/>
        </w:rPr>
        <w:t xml:space="preserve">]. The MP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detail the Contractor's methodology to ensure that the program management requirements set forth in this SOW are met. At a minimum,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perform the following tasks in managing the [</w:t>
      </w:r>
      <w:r w:rsidR="002B1C89" w:rsidRPr="002B1C89">
        <w:rPr>
          <w:rFonts w:ascii="Times New Roman" w:hAnsi="Times New Roman" w:cs="Times New Roman"/>
          <w:i/>
          <w:sz w:val="22"/>
          <w:szCs w:val="22"/>
        </w:rPr>
        <w:t>insert system name</w:t>
      </w:r>
      <w:r w:rsidRPr="008672D9">
        <w:rPr>
          <w:rFonts w:ascii="Times New Roman" w:hAnsi="Times New Roman" w:cs="Times New Roman"/>
          <w:sz w:val="22"/>
          <w:szCs w:val="22"/>
        </w:rPr>
        <w:t>] Contract:</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Default="0027093D" w:rsidP="00541BFD">
      <w:pPr>
        <w:pStyle w:val="ListParagraph"/>
        <w:numPr>
          <w:ilvl w:val="0"/>
          <w:numId w:val="2"/>
        </w:numPr>
        <w:tabs>
          <w:tab w:val="left" w:pos="1440"/>
          <w:tab w:val="left" w:pos="2160"/>
        </w:tabs>
        <w:adjustRightInd w:val="0"/>
        <w:spacing w:after="120"/>
        <w:rPr>
          <w:rFonts w:ascii="Times New Roman" w:hAnsi="Times New Roman" w:cs="Times New Roman"/>
          <w:sz w:val="22"/>
          <w:szCs w:val="22"/>
        </w:rPr>
      </w:pPr>
      <w:r w:rsidRPr="002B1C89">
        <w:rPr>
          <w:rFonts w:ascii="Times New Roman" w:hAnsi="Times New Roman" w:cs="Times New Roman"/>
          <w:sz w:val="22"/>
          <w:szCs w:val="22"/>
        </w:rPr>
        <w:t>Produce the schedules of work that reflect and track the delivery of pr</w:t>
      </w:r>
      <w:r w:rsidR="002B1C89">
        <w:rPr>
          <w:rFonts w:ascii="Times New Roman" w:hAnsi="Times New Roman" w:cs="Times New Roman"/>
          <w:sz w:val="22"/>
          <w:szCs w:val="22"/>
        </w:rPr>
        <w:t>oducts as specified by this SOW</w:t>
      </w:r>
    </w:p>
    <w:p w:rsidR="002B1C89" w:rsidRDefault="0027093D" w:rsidP="00541BFD">
      <w:pPr>
        <w:pStyle w:val="ListParagraph"/>
        <w:numPr>
          <w:ilvl w:val="0"/>
          <w:numId w:val="2"/>
        </w:numPr>
        <w:tabs>
          <w:tab w:val="left" w:pos="1440"/>
          <w:tab w:val="left" w:pos="2160"/>
        </w:tabs>
        <w:adjustRightInd w:val="0"/>
        <w:spacing w:after="120"/>
        <w:rPr>
          <w:rFonts w:ascii="Times New Roman" w:hAnsi="Times New Roman" w:cs="Times New Roman"/>
          <w:sz w:val="22"/>
          <w:szCs w:val="22"/>
        </w:rPr>
      </w:pPr>
      <w:r w:rsidRPr="002B1C89">
        <w:rPr>
          <w:rFonts w:ascii="Times New Roman" w:hAnsi="Times New Roman" w:cs="Times New Roman"/>
          <w:sz w:val="22"/>
          <w:szCs w:val="22"/>
        </w:rPr>
        <w:t>Use methods and metrics for assessing the schedule, technical performance of the work, and risks of this</w:t>
      </w:r>
      <w:r w:rsidR="002B1C89">
        <w:rPr>
          <w:rFonts w:ascii="Times New Roman" w:hAnsi="Times New Roman" w:cs="Times New Roman"/>
          <w:sz w:val="22"/>
          <w:szCs w:val="22"/>
        </w:rPr>
        <w:t xml:space="preserve"> program</w:t>
      </w:r>
    </w:p>
    <w:p w:rsidR="002B1C89" w:rsidRPr="002B1C89" w:rsidRDefault="002B1C89" w:rsidP="002E6BAD">
      <w:pPr>
        <w:pStyle w:val="ListParagraph"/>
        <w:tabs>
          <w:tab w:val="left" w:pos="1440"/>
          <w:tab w:val="left" w:pos="2160"/>
        </w:tabs>
        <w:adjustRightInd w:val="0"/>
        <w:spacing w:after="120"/>
        <w:rPr>
          <w:rFonts w:ascii="Times New Roman" w:hAnsi="Times New Roman" w:cs="Times New Roman"/>
          <w:sz w:val="22"/>
          <w:szCs w:val="22"/>
        </w:rPr>
      </w:pPr>
    </w:p>
    <w:p w:rsidR="002B1C89" w:rsidRDefault="0027093D" w:rsidP="00541BFD">
      <w:pPr>
        <w:pStyle w:val="ListParagraph"/>
        <w:numPr>
          <w:ilvl w:val="0"/>
          <w:numId w:val="2"/>
        </w:numPr>
        <w:tabs>
          <w:tab w:val="left" w:pos="1440"/>
          <w:tab w:val="left" w:pos="2160"/>
        </w:tabs>
        <w:adjustRightInd w:val="0"/>
        <w:spacing w:after="120"/>
        <w:rPr>
          <w:rFonts w:ascii="Times New Roman" w:hAnsi="Times New Roman" w:cs="Times New Roman"/>
          <w:sz w:val="22"/>
          <w:szCs w:val="22"/>
        </w:rPr>
      </w:pPr>
      <w:r w:rsidRPr="002B1C89">
        <w:rPr>
          <w:rFonts w:ascii="Times New Roman" w:hAnsi="Times New Roman" w:cs="Times New Roman"/>
          <w:sz w:val="22"/>
          <w:szCs w:val="22"/>
        </w:rPr>
        <w:lastRenderedPageBreak/>
        <w:t>Use procedures for relating risks and costs to schedule and</w:t>
      </w:r>
      <w:r w:rsidR="002B1C89" w:rsidRPr="002B1C89">
        <w:rPr>
          <w:rFonts w:ascii="Times New Roman" w:hAnsi="Times New Roman" w:cs="Times New Roman"/>
          <w:sz w:val="22"/>
          <w:szCs w:val="22"/>
        </w:rPr>
        <w:t xml:space="preserve"> </w:t>
      </w:r>
      <w:r w:rsidRPr="002B1C89">
        <w:rPr>
          <w:rFonts w:ascii="Times New Roman" w:hAnsi="Times New Roman" w:cs="Times New Roman"/>
          <w:sz w:val="22"/>
          <w:szCs w:val="22"/>
        </w:rPr>
        <w:t>technical performance to assess the impact of risks and costs on successful completion of the [</w:t>
      </w:r>
      <w:r w:rsidR="002B1C89" w:rsidRPr="002B1C89">
        <w:rPr>
          <w:rFonts w:ascii="Times New Roman" w:hAnsi="Times New Roman" w:cs="Times New Roman"/>
          <w:i/>
          <w:sz w:val="22"/>
          <w:szCs w:val="22"/>
        </w:rPr>
        <w:t>insert system name</w:t>
      </w:r>
      <w:r w:rsidRPr="002B1C89">
        <w:rPr>
          <w:rFonts w:ascii="Times New Roman" w:hAnsi="Times New Roman" w:cs="Times New Roman"/>
          <w:sz w:val="22"/>
          <w:szCs w:val="22"/>
        </w:rPr>
        <w:t>]</w:t>
      </w:r>
      <w:r w:rsidR="002B1C89" w:rsidRPr="002B1C89">
        <w:rPr>
          <w:rFonts w:ascii="Times New Roman" w:hAnsi="Times New Roman" w:cs="Times New Roman"/>
          <w:sz w:val="22"/>
          <w:szCs w:val="22"/>
        </w:rPr>
        <w:t xml:space="preserve"> work efforts</w:t>
      </w:r>
    </w:p>
    <w:p w:rsidR="002B1C89" w:rsidRPr="002B1C89" w:rsidRDefault="002B1C89" w:rsidP="002E6BAD">
      <w:pPr>
        <w:pStyle w:val="ListParagraph"/>
        <w:rPr>
          <w:rFonts w:ascii="Times New Roman" w:hAnsi="Times New Roman" w:cs="Times New Roman"/>
          <w:sz w:val="22"/>
          <w:szCs w:val="22"/>
        </w:rPr>
      </w:pPr>
    </w:p>
    <w:p w:rsidR="0027093D" w:rsidRPr="002B1C89" w:rsidRDefault="0027093D" w:rsidP="00541BFD">
      <w:pPr>
        <w:pStyle w:val="ListParagraph"/>
        <w:numPr>
          <w:ilvl w:val="0"/>
          <w:numId w:val="2"/>
        </w:numPr>
        <w:tabs>
          <w:tab w:val="left" w:pos="1440"/>
          <w:tab w:val="left" w:pos="2160"/>
        </w:tabs>
        <w:adjustRightInd w:val="0"/>
        <w:spacing w:after="120"/>
        <w:rPr>
          <w:rFonts w:ascii="Times New Roman" w:hAnsi="Times New Roman" w:cs="Times New Roman"/>
          <w:sz w:val="22"/>
          <w:szCs w:val="22"/>
        </w:rPr>
      </w:pPr>
      <w:r w:rsidRPr="002B1C89">
        <w:rPr>
          <w:rFonts w:ascii="Times New Roman" w:hAnsi="Times New Roman" w:cs="Times New Roman"/>
          <w:sz w:val="22"/>
          <w:szCs w:val="22"/>
        </w:rPr>
        <w:t>Designate a Program Manager (PM) who is responsible for</w:t>
      </w:r>
      <w:r w:rsidR="002B1C89" w:rsidRPr="002B1C89">
        <w:rPr>
          <w:rFonts w:ascii="Times New Roman" w:hAnsi="Times New Roman" w:cs="Times New Roman"/>
          <w:sz w:val="22"/>
          <w:szCs w:val="22"/>
        </w:rPr>
        <w:t xml:space="preserve"> </w:t>
      </w:r>
      <w:r w:rsidRPr="002B1C89">
        <w:rPr>
          <w:rFonts w:ascii="Times New Roman" w:hAnsi="Times New Roman" w:cs="Times New Roman"/>
          <w:sz w:val="22"/>
          <w:szCs w:val="22"/>
        </w:rPr>
        <w:t xml:space="preserve">integrating and maintaining the total Contractor effort as described in this SOW. The PM </w:t>
      </w:r>
      <w:r w:rsidR="00B03DF3">
        <w:rPr>
          <w:rFonts w:ascii="Times New Roman" w:hAnsi="Times New Roman" w:cs="Times New Roman"/>
          <w:sz w:val="22"/>
          <w:szCs w:val="22"/>
        </w:rPr>
        <w:t>must</w:t>
      </w:r>
      <w:r w:rsidRPr="002B1C89">
        <w:rPr>
          <w:rFonts w:ascii="Times New Roman" w:hAnsi="Times New Roman" w:cs="Times New Roman"/>
          <w:sz w:val="22"/>
          <w:szCs w:val="22"/>
        </w:rPr>
        <w:t xml:space="preserve"> be prepared at all times, given reasonable notice, to present and discuss with the FAA th</w:t>
      </w:r>
      <w:r w:rsidR="002B1C89">
        <w:rPr>
          <w:rFonts w:ascii="Times New Roman" w:hAnsi="Times New Roman" w:cs="Times New Roman"/>
          <w:sz w:val="22"/>
          <w:szCs w:val="22"/>
        </w:rPr>
        <w:t>e status of contract activities</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8672D9" w:rsidRDefault="0027093D" w:rsidP="008672D9">
      <w:pPr>
        <w:tabs>
          <w:tab w:val="left" w:pos="1440"/>
          <w:tab w:val="left" w:pos="2160"/>
        </w:tabs>
        <w:adjustRightInd w:val="0"/>
        <w:jc w:val="both"/>
        <w:rPr>
          <w:rFonts w:ascii="Times New Roman" w:hAnsi="Times New Roman" w:cs="Times New Roman"/>
        </w:rPr>
      </w:pPr>
      <w:r w:rsidRPr="008672D9">
        <w:rPr>
          <w:rFonts w:ascii="Times New Roman" w:hAnsi="Times New Roman" w:cs="Times New Roman"/>
          <w:sz w:val="22"/>
          <w:szCs w:val="22"/>
        </w:rPr>
        <w:t>An integral factor in the success of the [</w:t>
      </w:r>
      <w:r w:rsidRPr="002E6BAD">
        <w:rPr>
          <w:rFonts w:ascii="Times New Roman" w:hAnsi="Times New Roman" w:cs="Times New Roman"/>
          <w:i/>
          <w:sz w:val="22"/>
          <w:szCs w:val="22"/>
        </w:rPr>
        <w:t>insert system name</w:t>
      </w:r>
      <w:r w:rsidRPr="008672D9">
        <w:rPr>
          <w:rFonts w:ascii="Times New Roman" w:hAnsi="Times New Roman" w:cs="Times New Roman"/>
          <w:sz w:val="22"/>
          <w:szCs w:val="22"/>
        </w:rPr>
        <w:t xml:space="preserve">] Contract is the Contractor's plans for interaction with the Government and their support contractors. The MP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include the Contractor's plan for ensuring that all interaction is managed and conducted to provide maximum benefit toward successful completion of the [</w:t>
      </w:r>
      <w:r w:rsidRPr="002E6BAD">
        <w:rPr>
          <w:rFonts w:ascii="Times New Roman" w:hAnsi="Times New Roman" w:cs="Times New Roman"/>
          <w:i/>
          <w:sz w:val="22"/>
          <w:szCs w:val="22"/>
        </w:rPr>
        <w:t>insert system name</w:t>
      </w:r>
      <w:r w:rsidRPr="008672D9">
        <w:rPr>
          <w:rFonts w:ascii="Times New Roman" w:hAnsi="Times New Roman" w:cs="Times New Roman"/>
          <w:sz w:val="22"/>
          <w:szCs w:val="22"/>
        </w:rPr>
        <w:t xml:space="preserve">] Contract.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also conduct ongoing risk management activities during the period of the contract. The risk management activities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be an integral part of the Contractor's management process, as described in the MP. </w:t>
      </w:r>
    </w:p>
    <w:p w:rsidR="0027093D" w:rsidRPr="008672D9" w:rsidRDefault="0027093D" w:rsidP="008672D9">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8672D9">
        <w:rPr>
          <w:rFonts w:ascii="Times New Roman" w:hAnsi="Times New Roman" w:cs="Times New Roman"/>
          <w:sz w:val="22"/>
          <w:szCs w:val="22"/>
        </w:rPr>
        <w:t xml:space="preserve"> CDRL    A001 </w:t>
      </w:r>
      <w:r w:rsidRPr="008672D9">
        <w:rPr>
          <w:rFonts w:ascii="Times New Roman" w:hAnsi="Times New Roman" w:cs="Times New Roman"/>
          <w:sz w:val="22"/>
          <w:szCs w:val="22"/>
        </w:rPr>
        <w:tab/>
        <w:t xml:space="preserve"> Management Plan  </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27093D" w:rsidP="002E6BAD">
      <w:pPr>
        <w:pStyle w:val="Heading3"/>
      </w:pPr>
      <w:bookmarkStart w:id="21" w:name="_Toc393898162"/>
      <w:bookmarkStart w:id="22" w:name="_Toc393903714"/>
      <w:r w:rsidRPr="008672D9">
        <w:t>3.1.2</w:t>
      </w:r>
      <w:r w:rsidRPr="008672D9">
        <w:tab/>
        <w:t xml:space="preserve">Contract Work Breakdown </w:t>
      </w:r>
      <w:r w:rsidRPr="002E6BAD">
        <w:t>Structure</w:t>
      </w:r>
      <w:bookmarkEnd w:id="21"/>
      <w:bookmarkEnd w:id="22"/>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prepare the Contract Work Breakdown Structure (CWBS) based on the preliminary Work Breakdown Structure (WBS), Attachment [</w:t>
      </w:r>
      <w:r w:rsidRPr="002E6BAD">
        <w:rPr>
          <w:rFonts w:ascii="Times New Roman" w:hAnsi="Times New Roman" w:cs="Times New Roman"/>
          <w:i/>
          <w:sz w:val="22"/>
          <w:szCs w:val="22"/>
        </w:rPr>
        <w:t>insert attachment number</w:t>
      </w:r>
      <w:r w:rsidRPr="008672D9">
        <w:rPr>
          <w:rFonts w:ascii="Times New Roman" w:hAnsi="Times New Roman" w:cs="Times New Roman"/>
          <w:sz w:val="22"/>
          <w:szCs w:val="22"/>
        </w:rPr>
        <w:t xml:space="preserve">], using MIL-HDBK-881 for guidance.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maintain and update the CWBS to a minimum level 3 unless otherwise specified in the preliminary WBS, Attachment [</w:t>
      </w:r>
      <w:r w:rsidRPr="002E6BAD">
        <w:rPr>
          <w:rFonts w:ascii="Times New Roman" w:hAnsi="Times New Roman" w:cs="Times New Roman"/>
          <w:i/>
          <w:sz w:val="22"/>
          <w:szCs w:val="22"/>
        </w:rPr>
        <w:t>insert attachment number</w:t>
      </w:r>
      <w:r w:rsidRPr="008672D9">
        <w:rPr>
          <w:rFonts w:ascii="Times New Roman" w:hAnsi="Times New Roman" w:cs="Times New Roman"/>
          <w:sz w:val="22"/>
          <w:szCs w:val="22"/>
        </w:rPr>
        <w:t>].  The CWBS should be developed by the contractor (a) to reflect the manner in which the work will be accomplished on the contract and, (b) to facilitate management, data collection, and reporting.</w:t>
      </w:r>
    </w:p>
    <w:p w:rsidR="0027093D" w:rsidRPr="008672D9" w:rsidRDefault="0027093D" w:rsidP="008672D9">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8672D9">
        <w:rPr>
          <w:rFonts w:ascii="Times New Roman" w:hAnsi="Times New Roman" w:cs="Times New Roman"/>
          <w:sz w:val="22"/>
          <w:szCs w:val="22"/>
        </w:rPr>
        <w:t xml:space="preserve"> CDRL    A002 </w:t>
      </w:r>
      <w:r w:rsidRPr="008672D9">
        <w:rPr>
          <w:rFonts w:ascii="Times New Roman" w:hAnsi="Times New Roman" w:cs="Times New Roman"/>
          <w:sz w:val="22"/>
          <w:szCs w:val="22"/>
        </w:rPr>
        <w:tab/>
        <w:t xml:space="preserve"> Contract Work Breakdown Structure  </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27093D" w:rsidP="002E6BAD">
      <w:pPr>
        <w:pStyle w:val="Heading3"/>
      </w:pPr>
      <w:bookmarkStart w:id="23" w:name="_Toc393898163"/>
      <w:bookmarkStart w:id="24" w:name="_Toc393903715"/>
      <w:r w:rsidRPr="008672D9">
        <w:t>3.1.3</w:t>
      </w:r>
      <w:r w:rsidRPr="008672D9">
        <w:tab/>
        <w:t>Project Schedule</w:t>
      </w:r>
      <w:bookmarkEnd w:id="23"/>
      <w:bookmarkEnd w:id="24"/>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develop and maintain a project schedule of events planned for accomplishing the work effort identified in the SOW, the approved CWBS, and this contract (to include subcontractor milestones).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monitor and report project performance using an automated scheduling tool.  The schedule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provide time phasing for all activities described in this statement of work (SOW), relationships between the various activities, and milestone review points.  A revised project schedule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be delivered quarterly thereafter, or as required based on the volume of changes.</w:t>
      </w:r>
    </w:p>
    <w:p w:rsidR="0027093D" w:rsidRPr="008672D9" w:rsidRDefault="0027093D" w:rsidP="008672D9">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8672D9">
        <w:rPr>
          <w:rFonts w:ascii="Times New Roman" w:hAnsi="Times New Roman" w:cs="Times New Roman"/>
          <w:sz w:val="22"/>
          <w:szCs w:val="22"/>
        </w:rPr>
        <w:t xml:space="preserve"> CDRL    A003 </w:t>
      </w:r>
      <w:r w:rsidRPr="008672D9">
        <w:rPr>
          <w:rFonts w:ascii="Times New Roman" w:hAnsi="Times New Roman" w:cs="Times New Roman"/>
          <w:sz w:val="22"/>
          <w:szCs w:val="22"/>
        </w:rPr>
        <w:tab/>
        <w:t xml:space="preserve"> Project Schedule  </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2E6BAD" w:rsidRDefault="0027093D" w:rsidP="002E6BAD">
      <w:pPr>
        <w:pStyle w:val="Heading3"/>
      </w:pPr>
      <w:bookmarkStart w:id="25" w:name="_Toc393898164"/>
      <w:bookmarkStart w:id="26" w:name="_Toc393903716"/>
      <w:r w:rsidRPr="002E6BAD">
        <w:t>3.1.4</w:t>
      </w:r>
      <w:r w:rsidRPr="002E6BAD">
        <w:tab/>
        <w:t>Financial Reporting</w:t>
      </w:r>
      <w:bookmarkEnd w:id="25"/>
      <w:bookmarkEnd w:id="26"/>
      <w:r w:rsidRPr="002E6BAD">
        <w:t xml:space="preserve"> </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Contractor and sub-contractor(s)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establish and maintain a financial control system that plans and controls cost and schedule.  The system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also assess and report project cost and schedule status to the FAA.</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E6BAD"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prepare and submit cost performance reports on a monthly basis with each invoice that provide:</w:t>
      </w:r>
    </w:p>
    <w:p w:rsidR="002E6BAD" w:rsidRDefault="002E6BAD" w:rsidP="008672D9">
      <w:pPr>
        <w:tabs>
          <w:tab w:val="left" w:pos="1440"/>
          <w:tab w:val="left" w:pos="2160"/>
        </w:tabs>
        <w:adjustRightInd w:val="0"/>
        <w:jc w:val="both"/>
        <w:rPr>
          <w:rFonts w:ascii="Times New Roman" w:hAnsi="Times New Roman" w:cs="Times New Roman"/>
          <w:sz w:val="22"/>
          <w:szCs w:val="22"/>
        </w:rPr>
      </w:pPr>
    </w:p>
    <w:p w:rsidR="002E6BAD" w:rsidRDefault="0027093D" w:rsidP="00541BFD">
      <w:pPr>
        <w:pStyle w:val="ListParagraph"/>
        <w:numPr>
          <w:ilvl w:val="0"/>
          <w:numId w:val="3"/>
        </w:numPr>
        <w:tabs>
          <w:tab w:val="left" w:pos="1440"/>
          <w:tab w:val="left" w:pos="2160"/>
        </w:tabs>
        <w:adjustRightInd w:val="0"/>
        <w:rPr>
          <w:rFonts w:ascii="Times New Roman" w:hAnsi="Times New Roman" w:cs="Times New Roman"/>
          <w:sz w:val="22"/>
          <w:szCs w:val="22"/>
        </w:rPr>
      </w:pPr>
      <w:r w:rsidRPr="002E6BAD">
        <w:rPr>
          <w:rFonts w:ascii="Times New Roman" w:hAnsi="Times New Roman" w:cs="Times New Roman"/>
          <w:sz w:val="22"/>
          <w:szCs w:val="22"/>
        </w:rPr>
        <w:t>Summary information by CLIN, task order, sub-total, and</w:t>
      </w:r>
      <w:r w:rsidR="002E6BAD" w:rsidRPr="002E6BAD">
        <w:rPr>
          <w:rFonts w:ascii="Times New Roman" w:hAnsi="Times New Roman" w:cs="Times New Roman"/>
          <w:sz w:val="22"/>
          <w:szCs w:val="22"/>
        </w:rPr>
        <w:t xml:space="preserve"> total</w:t>
      </w:r>
    </w:p>
    <w:p w:rsidR="002E6BAD" w:rsidRPr="002E6BAD" w:rsidRDefault="002E6BAD" w:rsidP="002E6BAD">
      <w:pPr>
        <w:pStyle w:val="ListParagraph"/>
        <w:tabs>
          <w:tab w:val="left" w:pos="1440"/>
          <w:tab w:val="left" w:pos="2160"/>
        </w:tabs>
        <w:adjustRightInd w:val="0"/>
        <w:rPr>
          <w:rFonts w:ascii="Times New Roman" w:hAnsi="Times New Roman" w:cs="Times New Roman"/>
          <w:sz w:val="22"/>
          <w:szCs w:val="22"/>
        </w:rPr>
      </w:pPr>
    </w:p>
    <w:p w:rsidR="0027093D" w:rsidRPr="002E6BAD" w:rsidRDefault="0027093D" w:rsidP="00541BFD">
      <w:pPr>
        <w:pStyle w:val="ListParagraph"/>
        <w:numPr>
          <w:ilvl w:val="0"/>
          <w:numId w:val="3"/>
        </w:numPr>
        <w:tabs>
          <w:tab w:val="left" w:pos="1440"/>
          <w:tab w:val="left" w:pos="2160"/>
        </w:tabs>
        <w:adjustRightInd w:val="0"/>
        <w:rPr>
          <w:rFonts w:ascii="Times New Roman" w:hAnsi="Times New Roman" w:cs="Times New Roman"/>
          <w:sz w:val="22"/>
          <w:szCs w:val="22"/>
        </w:rPr>
      </w:pPr>
      <w:r w:rsidRPr="002E6BAD">
        <w:rPr>
          <w:rFonts w:ascii="Times New Roman" w:hAnsi="Times New Roman" w:cs="Times New Roman"/>
          <w:sz w:val="22"/>
          <w:szCs w:val="22"/>
        </w:rPr>
        <w:lastRenderedPageBreak/>
        <w:t>Supporting detailed information that identifies quantities,</w:t>
      </w:r>
      <w:r w:rsidR="002E6BAD" w:rsidRPr="002E6BAD">
        <w:rPr>
          <w:rFonts w:ascii="Times New Roman" w:hAnsi="Times New Roman" w:cs="Times New Roman"/>
          <w:sz w:val="22"/>
          <w:szCs w:val="22"/>
        </w:rPr>
        <w:t xml:space="preserve"> </w:t>
      </w:r>
      <w:r w:rsidRPr="002E6BAD">
        <w:rPr>
          <w:rFonts w:ascii="Times New Roman" w:hAnsi="Times New Roman" w:cs="Times New Roman"/>
          <w:sz w:val="22"/>
          <w:szCs w:val="22"/>
        </w:rPr>
        <w:t>CLIN, task order, unit prices, which separately identify the monthly lease price and the monthly maintenance price for</w:t>
      </w:r>
      <w:r w:rsidR="002E6BAD" w:rsidRPr="002E6BAD">
        <w:rPr>
          <w:rFonts w:ascii="Times New Roman" w:hAnsi="Times New Roman" w:cs="Times New Roman"/>
          <w:sz w:val="22"/>
          <w:szCs w:val="22"/>
        </w:rPr>
        <w:t xml:space="preserve"> </w:t>
      </w:r>
      <w:r w:rsidRPr="002E6BAD">
        <w:rPr>
          <w:rFonts w:ascii="Times New Roman" w:hAnsi="Times New Roman" w:cs="Times New Roman"/>
          <w:sz w:val="22"/>
          <w:szCs w:val="22"/>
        </w:rPr>
        <w:t xml:space="preserve">each piece </w:t>
      </w:r>
      <w:r w:rsidR="002E6BAD">
        <w:rPr>
          <w:rFonts w:ascii="Times New Roman" w:hAnsi="Times New Roman" w:cs="Times New Roman"/>
          <w:sz w:val="22"/>
          <w:szCs w:val="22"/>
        </w:rPr>
        <w:t>of equipment, and total amounts</w:t>
      </w:r>
    </w:p>
    <w:p w:rsidR="002E6BAD" w:rsidRDefault="002E6BAD" w:rsidP="002E6BAD">
      <w:pPr>
        <w:tabs>
          <w:tab w:val="left" w:pos="1440"/>
          <w:tab w:val="left" w:pos="2160"/>
        </w:tabs>
        <w:adjustRightInd w:val="0"/>
        <w:rPr>
          <w:rFonts w:ascii="Times New Roman" w:hAnsi="Times New Roman" w:cs="Times New Roman"/>
          <w:sz w:val="22"/>
          <w:szCs w:val="22"/>
        </w:rPr>
      </w:pPr>
    </w:p>
    <w:p w:rsidR="0027093D" w:rsidRPr="002E6BAD" w:rsidRDefault="0027093D" w:rsidP="00541BFD">
      <w:pPr>
        <w:pStyle w:val="ListParagraph"/>
        <w:numPr>
          <w:ilvl w:val="0"/>
          <w:numId w:val="3"/>
        </w:numPr>
        <w:tabs>
          <w:tab w:val="left" w:pos="1440"/>
          <w:tab w:val="left" w:pos="2160"/>
        </w:tabs>
        <w:adjustRightInd w:val="0"/>
        <w:rPr>
          <w:rFonts w:ascii="Times New Roman" w:hAnsi="Times New Roman" w:cs="Times New Roman"/>
        </w:rPr>
      </w:pPr>
      <w:r w:rsidRPr="002E6BAD">
        <w:rPr>
          <w:rFonts w:ascii="Times New Roman" w:hAnsi="Times New Roman" w:cs="Times New Roman"/>
          <w:sz w:val="22"/>
          <w:szCs w:val="22"/>
        </w:rPr>
        <w:t>A financial status report that identifies by task order and</w:t>
      </w:r>
      <w:r w:rsidR="002E6BAD" w:rsidRPr="002E6BAD">
        <w:rPr>
          <w:rFonts w:ascii="Times New Roman" w:hAnsi="Times New Roman" w:cs="Times New Roman"/>
          <w:sz w:val="22"/>
          <w:szCs w:val="22"/>
        </w:rPr>
        <w:t xml:space="preserve"> </w:t>
      </w:r>
      <w:r w:rsidRPr="002E6BAD">
        <w:rPr>
          <w:rFonts w:ascii="Times New Roman" w:hAnsi="Times New Roman" w:cs="Times New Roman"/>
          <w:sz w:val="22"/>
          <w:szCs w:val="22"/>
        </w:rPr>
        <w:t>CLIN, funding or hours rema</w:t>
      </w:r>
      <w:r w:rsidR="002E6BAD">
        <w:rPr>
          <w:rFonts w:ascii="Times New Roman" w:hAnsi="Times New Roman" w:cs="Times New Roman"/>
          <w:sz w:val="22"/>
          <w:szCs w:val="22"/>
        </w:rPr>
        <w:t>ining, as of the reporting date</w:t>
      </w:r>
    </w:p>
    <w:p w:rsidR="0027093D" w:rsidRPr="008672D9" w:rsidRDefault="0027093D" w:rsidP="008672D9">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8672D9">
        <w:rPr>
          <w:rFonts w:ascii="Times New Roman" w:hAnsi="Times New Roman" w:cs="Times New Roman"/>
          <w:sz w:val="22"/>
          <w:szCs w:val="22"/>
        </w:rPr>
        <w:t xml:space="preserve"> CDRL    A004 </w:t>
      </w:r>
      <w:r w:rsidRPr="008672D9">
        <w:rPr>
          <w:rFonts w:ascii="Times New Roman" w:hAnsi="Times New Roman" w:cs="Times New Roman"/>
          <w:sz w:val="22"/>
          <w:szCs w:val="22"/>
        </w:rPr>
        <w:tab/>
        <w:t xml:space="preserve"> Financial Technical Report  </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27093D" w:rsidP="002E6BAD">
      <w:pPr>
        <w:pStyle w:val="Heading3"/>
      </w:pPr>
      <w:bookmarkStart w:id="27" w:name="_Toc393898165"/>
      <w:bookmarkStart w:id="28" w:name="_Toc393903717"/>
      <w:r w:rsidRPr="008672D9">
        <w:t>3.1.5</w:t>
      </w:r>
      <w:r w:rsidRPr="008672D9">
        <w:tab/>
        <w:t>Project Status Monitoring</w:t>
      </w:r>
      <w:bookmarkEnd w:id="27"/>
      <w:bookmarkEnd w:id="28"/>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continuously monitor price, schedule, and technical performance on this contract.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provide a timely assessment of project progress at monthly project reviews.  The monthly project reviews will be held at [</w:t>
      </w:r>
      <w:r w:rsidRPr="002E6BAD">
        <w:rPr>
          <w:rFonts w:ascii="Times New Roman" w:hAnsi="Times New Roman" w:cs="Times New Roman"/>
          <w:i/>
          <w:sz w:val="22"/>
          <w:szCs w:val="22"/>
        </w:rPr>
        <w:t>insert location</w:t>
      </w:r>
      <w:r w:rsidRPr="008672D9">
        <w:rPr>
          <w:rFonts w:ascii="Times New Roman" w:hAnsi="Times New Roman" w:cs="Times New Roman"/>
          <w:sz w:val="22"/>
          <w:szCs w:val="22"/>
        </w:rPr>
        <w:t xml:space="preserve">], unless otherwise directed by the FAA.  The key contractor and sub-contractor personnel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attend the monthly project reviews.</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project reviews </w:t>
      </w:r>
      <w:r w:rsidR="00B03DF3">
        <w:rPr>
          <w:rFonts w:ascii="Times New Roman" w:hAnsi="Times New Roman" w:cs="Times New Roman"/>
          <w:sz w:val="22"/>
          <w:szCs w:val="22"/>
        </w:rPr>
        <w:t>must</w:t>
      </w:r>
      <w:r w:rsidRPr="008672D9">
        <w:rPr>
          <w:rFonts w:ascii="Times New Roman" w:hAnsi="Times New Roman" w:cs="Times New Roman"/>
          <w:sz w:val="22"/>
          <w:szCs w:val="22"/>
        </w:rPr>
        <w:t>:</w:t>
      </w:r>
    </w:p>
    <w:p w:rsidR="002E6BAD" w:rsidRDefault="002E6BAD" w:rsidP="008672D9">
      <w:pPr>
        <w:tabs>
          <w:tab w:val="left" w:pos="1440"/>
          <w:tab w:val="left" w:pos="2160"/>
        </w:tabs>
        <w:adjustRightInd w:val="0"/>
        <w:jc w:val="both"/>
        <w:rPr>
          <w:rFonts w:ascii="Times New Roman" w:hAnsi="Times New Roman" w:cs="Times New Roman"/>
          <w:sz w:val="22"/>
          <w:szCs w:val="22"/>
        </w:rPr>
      </w:pPr>
    </w:p>
    <w:p w:rsidR="0027093D" w:rsidRDefault="0027093D" w:rsidP="00541BFD">
      <w:pPr>
        <w:pStyle w:val="ListParagraph"/>
        <w:numPr>
          <w:ilvl w:val="0"/>
          <w:numId w:val="4"/>
        </w:numPr>
        <w:tabs>
          <w:tab w:val="left" w:pos="1440"/>
          <w:tab w:val="left" w:pos="2160"/>
        </w:tabs>
        <w:adjustRightInd w:val="0"/>
        <w:spacing w:before="120" w:after="240"/>
        <w:rPr>
          <w:rFonts w:ascii="Times New Roman" w:hAnsi="Times New Roman" w:cs="Times New Roman"/>
          <w:sz w:val="22"/>
          <w:szCs w:val="22"/>
        </w:rPr>
      </w:pPr>
      <w:r w:rsidRPr="00A72B75">
        <w:rPr>
          <w:rFonts w:ascii="Times New Roman" w:hAnsi="Times New Roman" w:cs="Times New Roman"/>
          <w:sz w:val="22"/>
          <w:szCs w:val="22"/>
        </w:rPr>
        <w:t>Include a review of the technical, schedule, and cost aspects</w:t>
      </w:r>
      <w:r w:rsidR="002E6BAD" w:rsidRPr="00A72B75">
        <w:rPr>
          <w:rFonts w:ascii="Times New Roman" w:hAnsi="Times New Roman" w:cs="Times New Roman"/>
          <w:sz w:val="22"/>
          <w:szCs w:val="22"/>
        </w:rPr>
        <w:t xml:space="preserve"> </w:t>
      </w:r>
      <w:r w:rsidRPr="00A72B75">
        <w:rPr>
          <w:rFonts w:ascii="Times New Roman" w:hAnsi="Times New Roman" w:cs="Times New Roman"/>
          <w:sz w:val="22"/>
          <w:szCs w:val="22"/>
        </w:rPr>
        <w:t>of contractor's performance, and program accomplishments</w:t>
      </w:r>
      <w:r w:rsidR="002E6BAD" w:rsidRPr="00A72B75">
        <w:rPr>
          <w:rFonts w:ascii="Times New Roman" w:hAnsi="Times New Roman" w:cs="Times New Roman"/>
          <w:sz w:val="22"/>
          <w:szCs w:val="22"/>
        </w:rPr>
        <w:t xml:space="preserve"> </w:t>
      </w:r>
      <w:r w:rsidRPr="00A72B75">
        <w:rPr>
          <w:rFonts w:ascii="Times New Roman" w:hAnsi="Times New Roman" w:cs="Times New Roman"/>
          <w:sz w:val="22"/>
          <w:szCs w:val="22"/>
        </w:rPr>
        <w:t xml:space="preserve">(e.g., milestones met), problems, forecasts, and </w:t>
      </w:r>
      <w:r w:rsidR="00A72B75">
        <w:rPr>
          <w:rFonts w:ascii="Times New Roman" w:hAnsi="Times New Roman" w:cs="Times New Roman"/>
          <w:sz w:val="22"/>
          <w:szCs w:val="22"/>
        </w:rPr>
        <w:t>subcontractor activities</w:t>
      </w:r>
    </w:p>
    <w:p w:rsidR="00A72B75" w:rsidRPr="00A72B75" w:rsidRDefault="00A72B75" w:rsidP="00A72B75">
      <w:pPr>
        <w:pStyle w:val="ListParagraph"/>
        <w:tabs>
          <w:tab w:val="left" w:pos="1440"/>
          <w:tab w:val="left" w:pos="2160"/>
        </w:tabs>
        <w:adjustRightInd w:val="0"/>
        <w:spacing w:before="120" w:after="240"/>
        <w:rPr>
          <w:rFonts w:ascii="Times New Roman" w:hAnsi="Times New Roman" w:cs="Times New Roman"/>
          <w:sz w:val="22"/>
          <w:szCs w:val="22"/>
        </w:rPr>
      </w:pPr>
    </w:p>
    <w:p w:rsidR="00A72B75" w:rsidRDefault="0027093D" w:rsidP="00541BFD">
      <w:pPr>
        <w:pStyle w:val="ListParagraph"/>
        <w:numPr>
          <w:ilvl w:val="0"/>
          <w:numId w:val="4"/>
        </w:numPr>
        <w:tabs>
          <w:tab w:val="left" w:pos="1440"/>
          <w:tab w:val="left" w:pos="2160"/>
        </w:tabs>
        <w:adjustRightInd w:val="0"/>
        <w:spacing w:before="120" w:after="240"/>
        <w:rPr>
          <w:rFonts w:ascii="Times New Roman" w:hAnsi="Times New Roman" w:cs="Times New Roman"/>
          <w:sz w:val="22"/>
          <w:szCs w:val="22"/>
        </w:rPr>
      </w:pPr>
      <w:r w:rsidRPr="00A72B75">
        <w:rPr>
          <w:rFonts w:ascii="Times New Roman" w:hAnsi="Times New Roman" w:cs="Times New Roman"/>
          <w:sz w:val="22"/>
          <w:szCs w:val="22"/>
        </w:rPr>
        <w:t>Provide a summary of procurement activity, including what is</w:t>
      </w:r>
      <w:r w:rsidR="002E6BAD" w:rsidRPr="00A72B75">
        <w:rPr>
          <w:rFonts w:ascii="Times New Roman" w:hAnsi="Times New Roman" w:cs="Times New Roman"/>
          <w:sz w:val="22"/>
          <w:szCs w:val="22"/>
        </w:rPr>
        <w:t xml:space="preserve"> </w:t>
      </w:r>
      <w:r w:rsidRPr="00A72B75">
        <w:rPr>
          <w:rFonts w:ascii="Times New Roman" w:hAnsi="Times New Roman" w:cs="Times New Roman"/>
          <w:sz w:val="22"/>
          <w:szCs w:val="22"/>
        </w:rPr>
        <w:t xml:space="preserve">on order, pending, and projected lead times and/or arrival </w:t>
      </w:r>
      <w:r w:rsidR="00A72B75">
        <w:rPr>
          <w:rFonts w:ascii="Times New Roman" w:hAnsi="Times New Roman" w:cs="Times New Roman"/>
          <w:sz w:val="22"/>
          <w:szCs w:val="22"/>
        </w:rPr>
        <w:t>times</w:t>
      </w:r>
    </w:p>
    <w:p w:rsidR="00A72B75" w:rsidRPr="00A72B75" w:rsidRDefault="00A72B75" w:rsidP="00A72B75">
      <w:pPr>
        <w:pStyle w:val="ListParagraph"/>
        <w:rPr>
          <w:rFonts w:ascii="Times New Roman" w:hAnsi="Times New Roman" w:cs="Times New Roman"/>
          <w:sz w:val="22"/>
          <w:szCs w:val="22"/>
        </w:rPr>
      </w:pPr>
    </w:p>
    <w:p w:rsidR="0027093D" w:rsidRDefault="0027093D" w:rsidP="00541BFD">
      <w:pPr>
        <w:pStyle w:val="ListParagraph"/>
        <w:numPr>
          <w:ilvl w:val="0"/>
          <w:numId w:val="4"/>
        </w:numPr>
        <w:tabs>
          <w:tab w:val="left" w:pos="1440"/>
          <w:tab w:val="left" w:pos="2160"/>
        </w:tabs>
        <w:adjustRightInd w:val="0"/>
        <w:spacing w:before="120" w:after="240"/>
        <w:rPr>
          <w:rFonts w:ascii="Times New Roman" w:hAnsi="Times New Roman" w:cs="Times New Roman"/>
          <w:sz w:val="22"/>
          <w:szCs w:val="22"/>
        </w:rPr>
      </w:pPr>
      <w:r w:rsidRPr="00A72B75">
        <w:rPr>
          <w:rFonts w:ascii="Times New Roman" w:hAnsi="Times New Roman" w:cs="Times New Roman"/>
          <w:sz w:val="22"/>
          <w:szCs w:val="22"/>
        </w:rPr>
        <w:t xml:space="preserve">Address project status as related to projected and actual </w:t>
      </w:r>
      <w:r w:rsidR="00A72B75">
        <w:rPr>
          <w:rFonts w:ascii="Times New Roman" w:hAnsi="Times New Roman" w:cs="Times New Roman"/>
          <w:sz w:val="22"/>
          <w:szCs w:val="22"/>
        </w:rPr>
        <w:t>milestones and accomplishments</w:t>
      </w:r>
    </w:p>
    <w:p w:rsidR="00A72B75" w:rsidRPr="00A72B75" w:rsidRDefault="00A72B75" w:rsidP="00A72B75">
      <w:pPr>
        <w:pStyle w:val="ListParagraph"/>
        <w:rPr>
          <w:rFonts w:ascii="Times New Roman" w:hAnsi="Times New Roman" w:cs="Times New Roman"/>
          <w:sz w:val="22"/>
          <w:szCs w:val="22"/>
        </w:rPr>
      </w:pPr>
    </w:p>
    <w:p w:rsidR="0027093D" w:rsidRDefault="0027093D" w:rsidP="00541BFD">
      <w:pPr>
        <w:pStyle w:val="ListParagraph"/>
        <w:numPr>
          <w:ilvl w:val="0"/>
          <w:numId w:val="4"/>
        </w:numPr>
        <w:tabs>
          <w:tab w:val="left" w:pos="1440"/>
          <w:tab w:val="left" w:pos="2160"/>
        </w:tabs>
        <w:adjustRightInd w:val="0"/>
        <w:spacing w:before="120" w:after="240"/>
        <w:rPr>
          <w:rFonts w:ascii="Times New Roman" w:hAnsi="Times New Roman" w:cs="Times New Roman"/>
          <w:sz w:val="22"/>
          <w:szCs w:val="22"/>
        </w:rPr>
      </w:pPr>
      <w:r w:rsidRPr="00A72B75">
        <w:rPr>
          <w:rFonts w:ascii="Times New Roman" w:hAnsi="Times New Roman" w:cs="Times New Roman"/>
          <w:sz w:val="22"/>
          <w:szCs w:val="22"/>
        </w:rPr>
        <w:t xml:space="preserve">Present price summaries (total price for period and total price to date) by CLIN for all invoices submitted since the </w:t>
      </w:r>
      <w:r w:rsidR="00A72B75">
        <w:rPr>
          <w:rFonts w:ascii="Times New Roman" w:hAnsi="Times New Roman" w:cs="Times New Roman"/>
          <w:sz w:val="22"/>
          <w:szCs w:val="22"/>
        </w:rPr>
        <w:t>last review</w:t>
      </w:r>
    </w:p>
    <w:p w:rsidR="00A72B75" w:rsidRPr="00A72B75" w:rsidRDefault="00A72B75" w:rsidP="00A72B75">
      <w:pPr>
        <w:pStyle w:val="ListParagraph"/>
        <w:rPr>
          <w:rFonts w:ascii="Times New Roman" w:hAnsi="Times New Roman" w:cs="Times New Roman"/>
          <w:sz w:val="22"/>
          <w:szCs w:val="22"/>
        </w:rPr>
      </w:pPr>
    </w:p>
    <w:p w:rsidR="0027093D" w:rsidRDefault="0027093D" w:rsidP="00541BFD">
      <w:pPr>
        <w:pStyle w:val="ListParagraph"/>
        <w:numPr>
          <w:ilvl w:val="0"/>
          <w:numId w:val="4"/>
        </w:numPr>
        <w:tabs>
          <w:tab w:val="left" w:pos="1440"/>
          <w:tab w:val="left" w:pos="2160"/>
        </w:tabs>
        <w:adjustRightInd w:val="0"/>
        <w:spacing w:before="120" w:after="240"/>
        <w:rPr>
          <w:rFonts w:ascii="Times New Roman" w:hAnsi="Times New Roman" w:cs="Times New Roman"/>
          <w:sz w:val="22"/>
          <w:szCs w:val="22"/>
        </w:rPr>
      </w:pPr>
      <w:r w:rsidRPr="00A72B75">
        <w:rPr>
          <w:rFonts w:ascii="Times New Roman" w:hAnsi="Times New Roman" w:cs="Times New Roman"/>
          <w:sz w:val="22"/>
          <w:szCs w:val="22"/>
        </w:rPr>
        <w:t>Address schedule delays, problems, or other discrepancies in planned, actual and forecasted project progress and address the cause,</w:t>
      </w:r>
      <w:r w:rsidR="00A72B75">
        <w:rPr>
          <w:rFonts w:ascii="Times New Roman" w:hAnsi="Times New Roman" w:cs="Times New Roman"/>
          <w:sz w:val="22"/>
          <w:szCs w:val="22"/>
        </w:rPr>
        <w:t xml:space="preserve"> effect and proposed correction</w:t>
      </w:r>
    </w:p>
    <w:p w:rsidR="00A72B75" w:rsidRPr="00A72B75" w:rsidRDefault="00A72B75" w:rsidP="00A72B75">
      <w:pPr>
        <w:pStyle w:val="ListParagraph"/>
        <w:rPr>
          <w:rFonts w:ascii="Times New Roman" w:hAnsi="Times New Roman" w:cs="Times New Roman"/>
          <w:sz w:val="22"/>
          <w:szCs w:val="22"/>
        </w:rPr>
      </w:pPr>
    </w:p>
    <w:p w:rsidR="0027093D" w:rsidRPr="00A72B75" w:rsidRDefault="00A72B75" w:rsidP="00541BFD">
      <w:pPr>
        <w:pStyle w:val="ListParagraph"/>
        <w:numPr>
          <w:ilvl w:val="0"/>
          <w:numId w:val="4"/>
        </w:numPr>
        <w:tabs>
          <w:tab w:val="left" w:pos="1440"/>
          <w:tab w:val="left" w:pos="2160"/>
        </w:tabs>
        <w:adjustRightInd w:val="0"/>
        <w:spacing w:before="120" w:after="240"/>
        <w:rPr>
          <w:rFonts w:ascii="Times New Roman" w:hAnsi="Times New Roman" w:cs="Times New Roman"/>
          <w:sz w:val="22"/>
          <w:szCs w:val="22"/>
        </w:rPr>
      </w:pPr>
      <w:r>
        <w:rPr>
          <w:rFonts w:ascii="Times New Roman" w:hAnsi="Times New Roman" w:cs="Times New Roman"/>
          <w:sz w:val="22"/>
          <w:szCs w:val="22"/>
        </w:rPr>
        <w:t>Provide status of action items</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provide Project Status Reports on a monthly basis.  The Project Status Reports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include the corrective actions being pursued if there is a deviation from the planned schedule, budgeted cost, or performance requirements. </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8672D9" w:rsidRDefault="0027093D" w:rsidP="008672D9">
      <w:pPr>
        <w:tabs>
          <w:tab w:val="left" w:pos="1440"/>
          <w:tab w:val="left" w:pos="2160"/>
        </w:tabs>
        <w:adjustRightInd w:val="0"/>
        <w:jc w:val="both"/>
        <w:rPr>
          <w:rFonts w:ascii="Times New Roman" w:hAnsi="Times New Roman" w:cs="Times New Roman"/>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conduct technical interchange meetings with the FAA or its designated representatives to resolve specific technical issues.  Technical interchange meetings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be conducted at the Contractor's facility or a site designated by the FAA.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provide administrative support for the project reviews and TIMs, including preparation of agendas and minutes for each project review and technical interchange meetings in accordance with Section 3.1.7.</w:t>
      </w:r>
    </w:p>
    <w:p w:rsidR="0027093D" w:rsidRPr="008672D9" w:rsidRDefault="0027093D" w:rsidP="008672D9">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8672D9">
        <w:rPr>
          <w:rFonts w:ascii="Times New Roman" w:hAnsi="Times New Roman" w:cs="Times New Roman"/>
          <w:sz w:val="22"/>
          <w:szCs w:val="22"/>
        </w:rPr>
        <w:t xml:space="preserve"> CDRL    A005 </w:t>
      </w:r>
      <w:r w:rsidRPr="008672D9">
        <w:rPr>
          <w:rFonts w:ascii="Times New Roman" w:hAnsi="Times New Roman" w:cs="Times New Roman"/>
          <w:sz w:val="22"/>
          <w:szCs w:val="22"/>
        </w:rPr>
        <w:tab/>
        <w:t xml:space="preserve"> Project Status Report  </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27093D" w:rsidP="00A72B75">
      <w:pPr>
        <w:pStyle w:val="Heading3"/>
      </w:pPr>
      <w:bookmarkStart w:id="29" w:name="_Toc393898166"/>
      <w:bookmarkStart w:id="30" w:name="_Toc393903718"/>
      <w:r w:rsidRPr="008672D9">
        <w:lastRenderedPageBreak/>
        <w:t>3.1.6</w:t>
      </w:r>
      <w:r w:rsidRPr="008672D9">
        <w:tab/>
        <w:t>Quality Assurance</w:t>
      </w:r>
      <w:bookmarkEnd w:id="29"/>
      <w:bookmarkEnd w:id="30"/>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provide and maintain a documented quality system as a means of assuring compliance with the hardware and software requirements of the contract.  The quality system should be established and maintained in accordance with ANSI/ASQC Q9002-1994, and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be documented in the Quality System Plan.</w:t>
      </w:r>
    </w:p>
    <w:p w:rsidR="0027093D" w:rsidRPr="008672D9" w:rsidRDefault="0027093D" w:rsidP="008672D9">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8672D9">
        <w:rPr>
          <w:rFonts w:ascii="Times New Roman" w:hAnsi="Times New Roman" w:cs="Times New Roman"/>
          <w:sz w:val="22"/>
          <w:szCs w:val="22"/>
        </w:rPr>
        <w:t xml:space="preserve"> CDRL    A006 </w:t>
      </w:r>
      <w:r w:rsidRPr="008672D9">
        <w:rPr>
          <w:rFonts w:ascii="Times New Roman" w:hAnsi="Times New Roman" w:cs="Times New Roman"/>
          <w:sz w:val="22"/>
          <w:szCs w:val="22"/>
        </w:rPr>
        <w:tab/>
        <w:t xml:space="preserve"> Quality Assurance Plan  </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27093D" w:rsidP="00A72B75">
      <w:pPr>
        <w:pStyle w:val="Heading3"/>
      </w:pPr>
      <w:bookmarkStart w:id="31" w:name="_Toc393898167"/>
      <w:bookmarkStart w:id="32" w:name="_Toc393903719"/>
      <w:r w:rsidRPr="008672D9">
        <w:t>3.1.7</w:t>
      </w:r>
      <w:r w:rsidRPr="008672D9">
        <w:tab/>
        <w:t>Meetings, Conferences, and Reviews</w:t>
      </w:r>
      <w:bookmarkEnd w:id="31"/>
      <w:bookmarkEnd w:id="32"/>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conduct meetings, conferences, and reviews (hereinafter referred to as reviews) with the FAA to discuss program progress, identify potential problems, and resolve identified problems. </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prepare and submit agenda for all reviews to the Government for approval.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formerly notify the Government of its readiness to conduct a review if the review is a mandatory requirement of this contract (i.e., design review).  Delivery of all CDRL Items required prior to the mandatory review is a prerequisite to notification of readiness.  If prerequisites to holding the review have not been fulfilled, the FAA will have the option of postponement without prejudice to other task requirements.</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Upon receiving approval of the review agenda,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promulgate the agenda, date, and location of the review to all attendees.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make key Contractor personnel available to respond to FAA questions.  For each event at which a presentation will be given,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prepare and submit the presentation materials.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record, prepare, and submit the review minutes and action items for each review.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track action items identified at each event.  For each action item,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assign an agreed upon suspense date, and provide status at agreed upon intervals until the action item is closed.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respond to all action items in writing with a written closure statement or plan for closure. </w:t>
      </w:r>
    </w:p>
    <w:p w:rsidR="0027093D" w:rsidRPr="008672D9" w:rsidRDefault="0027093D" w:rsidP="008672D9">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8672D9">
        <w:rPr>
          <w:rFonts w:ascii="Times New Roman" w:hAnsi="Times New Roman" w:cs="Times New Roman"/>
          <w:sz w:val="22"/>
          <w:szCs w:val="22"/>
        </w:rPr>
        <w:t xml:space="preserve"> CDRL    B001 </w:t>
      </w:r>
      <w:r w:rsidRPr="008672D9">
        <w:rPr>
          <w:rFonts w:ascii="Times New Roman" w:hAnsi="Times New Roman" w:cs="Times New Roman"/>
          <w:sz w:val="22"/>
          <w:szCs w:val="22"/>
        </w:rPr>
        <w:tab/>
        <w:t xml:space="preserve"> Conference Agenda  </w:t>
      </w:r>
    </w:p>
    <w:p w:rsidR="0027093D" w:rsidRPr="008672D9" w:rsidRDefault="0027093D" w:rsidP="008672D9">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8672D9">
        <w:rPr>
          <w:rFonts w:ascii="Times New Roman" w:hAnsi="Times New Roman" w:cs="Times New Roman"/>
          <w:sz w:val="22"/>
          <w:szCs w:val="22"/>
        </w:rPr>
        <w:t xml:space="preserve"> CDRL    B002 </w:t>
      </w:r>
      <w:r w:rsidRPr="008672D9">
        <w:rPr>
          <w:rFonts w:ascii="Times New Roman" w:hAnsi="Times New Roman" w:cs="Times New Roman"/>
          <w:sz w:val="22"/>
          <w:szCs w:val="22"/>
        </w:rPr>
        <w:tab/>
        <w:t xml:space="preserve"> Presentation Materials  </w:t>
      </w:r>
    </w:p>
    <w:p w:rsidR="0027093D" w:rsidRPr="008672D9" w:rsidRDefault="0027093D" w:rsidP="008672D9">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8672D9">
        <w:rPr>
          <w:rFonts w:ascii="Times New Roman" w:hAnsi="Times New Roman" w:cs="Times New Roman"/>
          <w:sz w:val="22"/>
          <w:szCs w:val="22"/>
        </w:rPr>
        <w:t xml:space="preserve"> CDRL    B003 </w:t>
      </w:r>
      <w:r w:rsidRPr="008672D9">
        <w:rPr>
          <w:rFonts w:ascii="Times New Roman" w:hAnsi="Times New Roman" w:cs="Times New Roman"/>
          <w:sz w:val="22"/>
          <w:szCs w:val="22"/>
        </w:rPr>
        <w:tab/>
        <w:t xml:space="preserve"> Conference Minutes  </w:t>
      </w:r>
    </w:p>
    <w:p w:rsidR="0027093D" w:rsidRPr="008672D9" w:rsidRDefault="0027093D" w:rsidP="008672D9">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8672D9">
        <w:rPr>
          <w:rFonts w:ascii="Times New Roman" w:hAnsi="Times New Roman" w:cs="Times New Roman"/>
          <w:sz w:val="22"/>
          <w:szCs w:val="22"/>
        </w:rPr>
        <w:t xml:space="preserve"> CDRL    B004 </w:t>
      </w:r>
      <w:r w:rsidRPr="008672D9">
        <w:rPr>
          <w:rFonts w:ascii="Times New Roman" w:hAnsi="Times New Roman" w:cs="Times New Roman"/>
          <w:sz w:val="22"/>
          <w:szCs w:val="22"/>
        </w:rPr>
        <w:tab/>
        <w:t xml:space="preserve"> Conference Action Items  </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27093D" w:rsidP="00A72B75">
      <w:pPr>
        <w:pStyle w:val="Heading3"/>
      </w:pPr>
      <w:bookmarkStart w:id="33" w:name="_Toc393898168"/>
      <w:bookmarkStart w:id="34" w:name="_Toc393903720"/>
      <w:r w:rsidRPr="008672D9">
        <w:t>3.1.8</w:t>
      </w:r>
      <w:r w:rsidRPr="008672D9">
        <w:tab/>
        <w:t>Configuration Control</w:t>
      </w:r>
      <w:bookmarkEnd w:id="33"/>
      <w:bookmarkEnd w:id="34"/>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establish and maintain a product configuration database, using Visio Professional Version 5.0 (or later) software and interface with MS Access, which contains a library of all configurations that have been installed, are scheduled to be installed, and are currently being installed.  This database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include, but not be limited to LRU identification model numbers, serial numbers, warranty information, license agreements, lease agreements, software version number, vendor information (e.g., technical and sales representative name, address, phone number), and documentation for each configuration item by site.</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provide reports from the database and deliver them to the FAA weekly during system deployment and monthly thereafter.  At the completion of system deployment,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provide an electronic report to the FAA that includes a total inventory of installed products.</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8672D9" w:rsidRDefault="0027093D" w:rsidP="008672D9">
      <w:pPr>
        <w:tabs>
          <w:tab w:val="left" w:pos="1440"/>
          <w:tab w:val="left" w:pos="2160"/>
        </w:tabs>
        <w:adjustRightInd w:val="0"/>
        <w:jc w:val="both"/>
        <w:rPr>
          <w:rFonts w:ascii="Times New Roman" w:hAnsi="Times New Roman" w:cs="Times New Roman"/>
        </w:rPr>
      </w:pPr>
      <w:r w:rsidRPr="008672D9">
        <w:rPr>
          <w:rFonts w:ascii="Times New Roman" w:hAnsi="Times New Roman" w:cs="Times New Roman"/>
          <w:sz w:val="22"/>
          <w:szCs w:val="22"/>
        </w:rPr>
        <w:lastRenderedPageBreak/>
        <w:t>The Visio Property Reporting Wizard may assist in creating site asset lists.  It is recommended that the Visio Network Equipment Add-On be used, which contains exact icons for thousands of computer and network products.</w:t>
      </w:r>
    </w:p>
    <w:p w:rsidR="0027093D" w:rsidRPr="008672D9" w:rsidRDefault="0027093D" w:rsidP="008672D9">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8672D9">
        <w:rPr>
          <w:rFonts w:ascii="Times New Roman" w:hAnsi="Times New Roman" w:cs="Times New Roman"/>
          <w:sz w:val="22"/>
          <w:szCs w:val="22"/>
        </w:rPr>
        <w:t xml:space="preserve"> CDRL    A007 </w:t>
      </w:r>
      <w:r w:rsidRPr="008672D9">
        <w:rPr>
          <w:rFonts w:ascii="Times New Roman" w:hAnsi="Times New Roman" w:cs="Times New Roman"/>
          <w:sz w:val="22"/>
          <w:szCs w:val="22"/>
        </w:rPr>
        <w:tab/>
        <w:t xml:space="preserve"> Technical Report  </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27093D" w:rsidP="00A72B75">
      <w:pPr>
        <w:pStyle w:val="Heading3"/>
      </w:pPr>
      <w:bookmarkStart w:id="35" w:name="_Toc393898169"/>
      <w:bookmarkStart w:id="36" w:name="_Toc393903721"/>
      <w:r w:rsidRPr="008672D9">
        <w:t>3.1.9</w:t>
      </w:r>
      <w:r w:rsidRPr="008672D9">
        <w:tab/>
        <w:t>Reliability, Maintainability, and Availability (RMA)</w:t>
      </w:r>
      <w:bookmarkEnd w:id="35"/>
      <w:bookmarkEnd w:id="36"/>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conduct reliability, maintainability, and availability (RMA) activities in accordance with the RMA Program Plan, provided as Government Furnished Information, which will provide the identification of known reliability, maintainability, fault detection, and recovery problems to be solved, an assessment of the impact of these problems on meeting availability requirements, and the proposed solutions or proposed plan to solve these problems.  This discussion should also include, but is not limited to, rapid on-line identification and problem resolution over a wide area TCP/IP network consisting of multiple sub</w:t>
      </w:r>
      <w:r w:rsidR="00A72B75">
        <w:rPr>
          <w:rFonts w:ascii="Times New Roman" w:hAnsi="Times New Roman" w:cs="Times New Roman"/>
          <w:sz w:val="22"/>
          <w:szCs w:val="22"/>
        </w:rPr>
        <w:t xml:space="preserve"> </w:t>
      </w:r>
      <w:r w:rsidRPr="008672D9">
        <w:rPr>
          <w:rFonts w:ascii="Times New Roman" w:hAnsi="Times New Roman" w:cs="Times New Roman"/>
          <w:sz w:val="22"/>
          <w:szCs w:val="22"/>
        </w:rPr>
        <w:t xml:space="preserve">networks, firewall boundaries, and non-Government organizations.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provide vendor-supplied RMA information.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submit RMA Program Plan revisions to the FAA as required.</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27093D" w:rsidP="00A72B75">
      <w:pPr>
        <w:pStyle w:val="Heading3"/>
      </w:pPr>
      <w:bookmarkStart w:id="37" w:name="_Toc393898170"/>
      <w:bookmarkStart w:id="38" w:name="_Toc393903722"/>
      <w:r w:rsidRPr="008672D9">
        <w:t>3.1.10</w:t>
      </w:r>
      <w:r w:rsidRPr="008672D9">
        <w:tab/>
        <w:t>Human Factors Engineering</w:t>
      </w:r>
      <w:bookmarkEnd w:id="37"/>
      <w:bookmarkEnd w:id="38"/>
      <w:r w:rsidRPr="008672D9">
        <w:t xml:space="preserve"> </w:t>
      </w:r>
    </w:p>
    <w:p w:rsidR="0027093D" w:rsidRPr="00A72B75" w:rsidRDefault="0027093D" w:rsidP="00541BFD">
      <w:pPr>
        <w:pStyle w:val="ListParagraph"/>
        <w:numPr>
          <w:ilvl w:val="0"/>
          <w:numId w:val="5"/>
        </w:numPr>
        <w:tabs>
          <w:tab w:val="left" w:pos="1440"/>
          <w:tab w:val="left" w:pos="2160"/>
        </w:tabs>
        <w:adjustRightInd w:val="0"/>
        <w:jc w:val="both"/>
        <w:rPr>
          <w:rFonts w:ascii="Times New Roman" w:hAnsi="Times New Roman" w:cs="Times New Roman"/>
          <w:sz w:val="22"/>
          <w:szCs w:val="22"/>
        </w:rPr>
      </w:pPr>
      <w:r w:rsidRPr="00A72B75">
        <w:rPr>
          <w:rFonts w:ascii="Times New Roman" w:hAnsi="Times New Roman" w:cs="Times New Roman"/>
          <w:sz w:val="22"/>
          <w:szCs w:val="22"/>
        </w:rPr>
        <w:t xml:space="preserve">Planning and execution - An adequately staffed Human Factors Engineering (HFE) effort </w:t>
      </w:r>
      <w:r w:rsidR="00B03DF3">
        <w:rPr>
          <w:rFonts w:ascii="Times New Roman" w:hAnsi="Times New Roman" w:cs="Times New Roman"/>
          <w:sz w:val="22"/>
          <w:szCs w:val="22"/>
        </w:rPr>
        <w:t>must</w:t>
      </w:r>
      <w:r w:rsidRPr="00A72B75">
        <w:rPr>
          <w:rFonts w:ascii="Times New Roman" w:hAnsi="Times New Roman" w:cs="Times New Roman"/>
          <w:sz w:val="22"/>
          <w:szCs w:val="22"/>
        </w:rPr>
        <w:t xml:space="preserve"> be dedicated to and be an integral part of the system's analysis, design, and test process.  An HFE Program </w:t>
      </w:r>
      <w:r w:rsidR="00B03DF3">
        <w:rPr>
          <w:rFonts w:ascii="Times New Roman" w:hAnsi="Times New Roman" w:cs="Times New Roman"/>
          <w:sz w:val="22"/>
          <w:szCs w:val="22"/>
        </w:rPr>
        <w:t>must</w:t>
      </w:r>
      <w:r w:rsidRPr="00A72B75">
        <w:rPr>
          <w:rFonts w:ascii="Times New Roman" w:hAnsi="Times New Roman" w:cs="Times New Roman"/>
          <w:sz w:val="22"/>
          <w:szCs w:val="22"/>
        </w:rPr>
        <w:t xml:space="preserve"> be planned and implemented in accordance with MIL-HDBK-46855, as applicable to the system's COTS or NDI program objectives, human-in-the-loop performance requirements, characteristics and constraints.</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A72B75" w:rsidRDefault="0027093D" w:rsidP="00541BFD">
      <w:pPr>
        <w:pStyle w:val="ListParagraph"/>
        <w:numPr>
          <w:ilvl w:val="0"/>
          <w:numId w:val="5"/>
        </w:numPr>
        <w:tabs>
          <w:tab w:val="left" w:pos="1440"/>
          <w:tab w:val="left" w:pos="2160"/>
        </w:tabs>
        <w:adjustRightInd w:val="0"/>
        <w:jc w:val="both"/>
        <w:rPr>
          <w:rFonts w:ascii="Times New Roman" w:hAnsi="Times New Roman" w:cs="Times New Roman"/>
          <w:sz w:val="22"/>
          <w:szCs w:val="22"/>
        </w:rPr>
      </w:pPr>
      <w:r w:rsidRPr="00A72B75">
        <w:rPr>
          <w:rFonts w:ascii="Times New Roman" w:hAnsi="Times New Roman" w:cs="Times New Roman"/>
          <w:sz w:val="22"/>
          <w:szCs w:val="22"/>
        </w:rPr>
        <w:t xml:space="preserve">Objective - The objective of the HFE effort </w:t>
      </w:r>
      <w:r w:rsidR="00B03DF3">
        <w:rPr>
          <w:rFonts w:ascii="Times New Roman" w:hAnsi="Times New Roman" w:cs="Times New Roman"/>
          <w:sz w:val="22"/>
          <w:szCs w:val="22"/>
        </w:rPr>
        <w:t>must</w:t>
      </w:r>
      <w:r w:rsidRPr="00A72B75">
        <w:rPr>
          <w:rFonts w:ascii="Times New Roman" w:hAnsi="Times New Roman" w:cs="Times New Roman"/>
          <w:sz w:val="22"/>
          <w:szCs w:val="22"/>
        </w:rPr>
        <w:t xml:space="preserve"> be to assure that the system design is consistent with the capabilities and limitations of the user to operate and maintain it in its operational environment, consistent with performance requirements and logistics capabilities.</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A72B75" w:rsidRDefault="0027093D" w:rsidP="00541BFD">
      <w:pPr>
        <w:pStyle w:val="ListParagraph"/>
        <w:numPr>
          <w:ilvl w:val="0"/>
          <w:numId w:val="5"/>
        </w:numPr>
        <w:tabs>
          <w:tab w:val="left" w:pos="1440"/>
          <w:tab w:val="left" w:pos="2160"/>
        </w:tabs>
        <w:adjustRightInd w:val="0"/>
        <w:jc w:val="both"/>
        <w:rPr>
          <w:rFonts w:ascii="Times New Roman" w:hAnsi="Times New Roman" w:cs="Times New Roman"/>
          <w:sz w:val="22"/>
          <w:szCs w:val="22"/>
        </w:rPr>
      </w:pPr>
      <w:r w:rsidRPr="00A72B75">
        <w:rPr>
          <w:rFonts w:ascii="Times New Roman" w:hAnsi="Times New Roman" w:cs="Times New Roman"/>
          <w:sz w:val="22"/>
          <w:szCs w:val="22"/>
        </w:rPr>
        <w:t xml:space="preserve">Scope - To attain the above objective, the scope of the HFE analytic, design, and test activities </w:t>
      </w:r>
      <w:r w:rsidR="00B03DF3">
        <w:rPr>
          <w:rFonts w:ascii="Times New Roman" w:hAnsi="Times New Roman" w:cs="Times New Roman"/>
          <w:sz w:val="22"/>
          <w:szCs w:val="22"/>
        </w:rPr>
        <w:t>must</w:t>
      </w:r>
      <w:r w:rsidRPr="00A72B75">
        <w:rPr>
          <w:rFonts w:ascii="Times New Roman" w:hAnsi="Times New Roman" w:cs="Times New Roman"/>
          <w:sz w:val="22"/>
          <w:szCs w:val="22"/>
        </w:rPr>
        <w:t xml:space="preserve"> include compensation for the effects of workload and maintenance in extremes of natural environment as defined by system requirements and site specific contingencies.  The impact of equipment, software, and procedures on personnel availability, skill levels, </w:t>
      </w:r>
      <w:r w:rsidR="00A72B75" w:rsidRPr="00A72B75">
        <w:rPr>
          <w:rFonts w:ascii="Times New Roman" w:hAnsi="Times New Roman" w:cs="Times New Roman"/>
          <w:sz w:val="22"/>
          <w:szCs w:val="22"/>
        </w:rPr>
        <w:t>and proficiency</w:t>
      </w:r>
      <w:r w:rsidRPr="00A72B75">
        <w:rPr>
          <w:rFonts w:ascii="Times New Roman" w:hAnsi="Times New Roman" w:cs="Times New Roman"/>
          <w:sz w:val="22"/>
          <w:szCs w:val="22"/>
        </w:rPr>
        <w:t xml:space="preserve">, transfer of training, and operations and maintenance under stress </w:t>
      </w:r>
      <w:r w:rsidR="00B03DF3">
        <w:rPr>
          <w:rFonts w:ascii="Times New Roman" w:hAnsi="Times New Roman" w:cs="Times New Roman"/>
          <w:sz w:val="22"/>
          <w:szCs w:val="22"/>
        </w:rPr>
        <w:t>must</w:t>
      </w:r>
      <w:r w:rsidRPr="00A72B75">
        <w:rPr>
          <w:rFonts w:ascii="Times New Roman" w:hAnsi="Times New Roman" w:cs="Times New Roman"/>
          <w:sz w:val="22"/>
          <w:szCs w:val="22"/>
        </w:rPr>
        <w:t xml:space="preserve"> be assessed.</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A72B75" w:rsidRDefault="0027093D" w:rsidP="00541BFD">
      <w:pPr>
        <w:pStyle w:val="ListParagraph"/>
        <w:numPr>
          <w:ilvl w:val="0"/>
          <w:numId w:val="5"/>
        </w:numPr>
        <w:tabs>
          <w:tab w:val="left" w:pos="1440"/>
          <w:tab w:val="left" w:pos="2160"/>
        </w:tabs>
        <w:adjustRightInd w:val="0"/>
        <w:jc w:val="both"/>
        <w:rPr>
          <w:rFonts w:ascii="Times New Roman" w:hAnsi="Times New Roman" w:cs="Times New Roman"/>
          <w:sz w:val="22"/>
          <w:szCs w:val="22"/>
        </w:rPr>
      </w:pPr>
      <w:r w:rsidRPr="00A72B75">
        <w:rPr>
          <w:rFonts w:ascii="Times New Roman" w:hAnsi="Times New Roman" w:cs="Times New Roman"/>
          <w:sz w:val="22"/>
          <w:szCs w:val="22"/>
        </w:rPr>
        <w:t xml:space="preserve">Human Factors Engineering Program Emphasis Areas - Within the context of the above considerations, the human factors engineering program </w:t>
      </w:r>
      <w:r w:rsidR="00B03DF3">
        <w:rPr>
          <w:rFonts w:ascii="Times New Roman" w:hAnsi="Times New Roman" w:cs="Times New Roman"/>
          <w:sz w:val="22"/>
          <w:szCs w:val="22"/>
        </w:rPr>
        <w:t>must</w:t>
      </w:r>
      <w:r w:rsidRPr="00A72B75">
        <w:rPr>
          <w:rFonts w:ascii="Times New Roman" w:hAnsi="Times New Roman" w:cs="Times New Roman"/>
          <w:sz w:val="22"/>
          <w:szCs w:val="22"/>
        </w:rPr>
        <w:t xml:space="preserve"> include as a minimum, the following emphasis areas:</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A72B75" w:rsidRDefault="0027093D" w:rsidP="00541BFD">
      <w:pPr>
        <w:pStyle w:val="ListParagraph"/>
        <w:numPr>
          <w:ilvl w:val="0"/>
          <w:numId w:val="6"/>
        </w:numPr>
        <w:tabs>
          <w:tab w:val="left" w:pos="1440"/>
          <w:tab w:val="left" w:pos="2160"/>
        </w:tabs>
        <w:adjustRightInd w:val="0"/>
        <w:ind w:left="1170"/>
        <w:jc w:val="both"/>
        <w:rPr>
          <w:rFonts w:ascii="Times New Roman" w:hAnsi="Times New Roman" w:cs="Times New Roman"/>
          <w:sz w:val="22"/>
          <w:szCs w:val="22"/>
        </w:rPr>
      </w:pPr>
      <w:r w:rsidRPr="00A72B75">
        <w:rPr>
          <w:rFonts w:ascii="Times New Roman" w:hAnsi="Times New Roman" w:cs="Times New Roman"/>
          <w:sz w:val="22"/>
          <w:szCs w:val="22"/>
        </w:rPr>
        <w:t xml:space="preserve">Studies  and Analyses - Human Factors Engineering studies, analyses and dynamic simulation of the system </w:t>
      </w:r>
      <w:r w:rsidR="00B03DF3">
        <w:rPr>
          <w:rFonts w:ascii="Times New Roman" w:hAnsi="Times New Roman" w:cs="Times New Roman"/>
          <w:sz w:val="22"/>
          <w:szCs w:val="22"/>
        </w:rPr>
        <w:t>must</w:t>
      </w:r>
      <w:r w:rsidRPr="00A72B75">
        <w:rPr>
          <w:rFonts w:ascii="Times New Roman" w:hAnsi="Times New Roman" w:cs="Times New Roman"/>
          <w:sz w:val="22"/>
          <w:szCs w:val="22"/>
        </w:rPr>
        <w:t xml:space="preserve"> be performed as applicable to the objectives of the contract in the areas outlined by MIL-HDBK-46855 (as tailored) in general and the following system functions and issues in particular:</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EB05C0" w:rsidRDefault="0027093D" w:rsidP="00541BFD">
      <w:pPr>
        <w:pStyle w:val="ListParagraph"/>
        <w:numPr>
          <w:ilvl w:val="0"/>
          <w:numId w:val="7"/>
        </w:numPr>
        <w:tabs>
          <w:tab w:val="left" w:pos="1440"/>
          <w:tab w:val="left" w:pos="2160"/>
        </w:tabs>
        <w:adjustRightInd w:val="0"/>
        <w:ind w:left="1710"/>
        <w:jc w:val="both"/>
        <w:rPr>
          <w:rFonts w:ascii="Times New Roman" w:hAnsi="Times New Roman" w:cs="Times New Roman"/>
          <w:sz w:val="22"/>
          <w:szCs w:val="22"/>
        </w:rPr>
      </w:pPr>
      <w:r w:rsidRPr="00EB05C0">
        <w:rPr>
          <w:rFonts w:ascii="Times New Roman" w:hAnsi="Times New Roman" w:cs="Times New Roman"/>
          <w:sz w:val="22"/>
          <w:szCs w:val="22"/>
        </w:rPr>
        <w:t>Task Sequences. Capability of COTS or NDI hard-ware/ software/ personnel/ procedures to perform in accordance with system human-in-th</w:t>
      </w:r>
      <w:r w:rsidR="00FA550D" w:rsidRPr="00EB05C0">
        <w:rPr>
          <w:rFonts w:ascii="Times New Roman" w:hAnsi="Times New Roman" w:cs="Times New Roman"/>
          <w:sz w:val="22"/>
          <w:szCs w:val="22"/>
        </w:rPr>
        <w:t>e-loop performance requirements</w:t>
      </w:r>
    </w:p>
    <w:p w:rsidR="0027093D" w:rsidRPr="008672D9" w:rsidRDefault="0027093D" w:rsidP="00EB05C0">
      <w:pPr>
        <w:tabs>
          <w:tab w:val="left" w:pos="1440"/>
          <w:tab w:val="left" w:pos="2160"/>
        </w:tabs>
        <w:adjustRightInd w:val="0"/>
        <w:ind w:left="1710"/>
        <w:jc w:val="both"/>
        <w:rPr>
          <w:rFonts w:ascii="Times New Roman" w:hAnsi="Times New Roman" w:cs="Times New Roman"/>
          <w:sz w:val="22"/>
          <w:szCs w:val="22"/>
        </w:rPr>
      </w:pPr>
    </w:p>
    <w:p w:rsidR="0027093D" w:rsidRPr="00EB05C0" w:rsidRDefault="0027093D" w:rsidP="00541BFD">
      <w:pPr>
        <w:pStyle w:val="ListParagraph"/>
        <w:numPr>
          <w:ilvl w:val="0"/>
          <w:numId w:val="7"/>
        </w:numPr>
        <w:tabs>
          <w:tab w:val="left" w:pos="1440"/>
          <w:tab w:val="left" w:pos="2160"/>
        </w:tabs>
        <w:adjustRightInd w:val="0"/>
        <w:ind w:left="1710"/>
        <w:jc w:val="both"/>
        <w:rPr>
          <w:rFonts w:ascii="Times New Roman" w:hAnsi="Times New Roman" w:cs="Times New Roman"/>
          <w:sz w:val="22"/>
          <w:szCs w:val="22"/>
        </w:rPr>
      </w:pPr>
      <w:r w:rsidRPr="00EB05C0">
        <w:rPr>
          <w:rFonts w:ascii="Times New Roman" w:hAnsi="Times New Roman" w:cs="Times New Roman"/>
          <w:sz w:val="22"/>
          <w:szCs w:val="22"/>
        </w:rPr>
        <w:lastRenderedPageBreak/>
        <w:t>Maintainer Interface. Suitability of maintainer hardware/ software/ procedures to facilitate meeting system human-in-the-loop performance requirements including accomplishing maintenance involving fault isolation, manipulation, access, removal, replacement, and repair; manual operations involving pulling, pushing, lifting, or carrying; and compatibility of tools with t</w:t>
      </w:r>
      <w:r w:rsidR="00EB05C0">
        <w:rPr>
          <w:rFonts w:ascii="Times New Roman" w:hAnsi="Times New Roman" w:cs="Times New Roman"/>
          <w:sz w:val="22"/>
          <w:szCs w:val="22"/>
        </w:rPr>
        <w:t xml:space="preserve">asks, </w:t>
      </w:r>
      <w:proofErr w:type="spellStart"/>
      <w:r w:rsidR="00EB05C0">
        <w:rPr>
          <w:rFonts w:ascii="Times New Roman" w:hAnsi="Times New Roman" w:cs="Times New Roman"/>
          <w:sz w:val="22"/>
          <w:szCs w:val="22"/>
        </w:rPr>
        <w:t>handwear</w:t>
      </w:r>
      <w:proofErr w:type="spellEnd"/>
      <w:r w:rsidR="00EB05C0">
        <w:rPr>
          <w:rFonts w:ascii="Times New Roman" w:hAnsi="Times New Roman" w:cs="Times New Roman"/>
          <w:sz w:val="22"/>
          <w:szCs w:val="22"/>
        </w:rPr>
        <w:t>, and environment</w:t>
      </w:r>
    </w:p>
    <w:p w:rsidR="0027093D" w:rsidRPr="008672D9" w:rsidRDefault="0027093D" w:rsidP="00EB05C0">
      <w:pPr>
        <w:tabs>
          <w:tab w:val="left" w:pos="1440"/>
          <w:tab w:val="left" w:pos="2160"/>
        </w:tabs>
        <w:adjustRightInd w:val="0"/>
        <w:ind w:left="1710"/>
        <w:jc w:val="both"/>
        <w:rPr>
          <w:rFonts w:ascii="Times New Roman" w:hAnsi="Times New Roman" w:cs="Times New Roman"/>
          <w:sz w:val="22"/>
          <w:szCs w:val="22"/>
        </w:rPr>
      </w:pPr>
    </w:p>
    <w:p w:rsidR="0027093D" w:rsidRPr="00EB05C0" w:rsidRDefault="0027093D" w:rsidP="00541BFD">
      <w:pPr>
        <w:pStyle w:val="ListParagraph"/>
        <w:numPr>
          <w:ilvl w:val="0"/>
          <w:numId w:val="7"/>
        </w:numPr>
        <w:tabs>
          <w:tab w:val="left" w:pos="1440"/>
          <w:tab w:val="left" w:pos="2160"/>
        </w:tabs>
        <w:adjustRightInd w:val="0"/>
        <w:ind w:left="1710"/>
        <w:jc w:val="both"/>
        <w:rPr>
          <w:rFonts w:ascii="Times New Roman" w:hAnsi="Times New Roman" w:cs="Times New Roman"/>
          <w:sz w:val="22"/>
          <w:szCs w:val="22"/>
        </w:rPr>
      </w:pPr>
      <w:r w:rsidRPr="00EB05C0">
        <w:rPr>
          <w:rFonts w:ascii="Times New Roman" w:hAnsi="Times New Roman" w:cs="Times New Roman"/>
          <w:sz w:val="22"/>
          <w:szCs w:val="22"/>
        </w:rPr>
        <w:t xml:space="preserve">Critical Tasks. Analysis of critical tasks using the COTS or NDI system </w:t>
      </w:r>
      <w:r w:rsidR="00B03DF3">
        <w:rPr>
          <w:rFonts w:ascii="Times New Roman" w:hAnsi="Times New Roman" w:cs="Times New Roman"/>
          <w:sz w:val="22"/>
          <w:szCs w:val="22"/>
        </w:rPr>
        <w:t>must</w:t>
      </w:r>
      <w:r w:rsidRPr="00EB05C0">
        <w:rPr>
          <w:rFonts w:ascii="Times New Roman" w:hAnsi="Times New Roman" w:cs="Times New Roman"/>
          <w:sz w:val="22"/>
          <w:szCs w:val="22"/>
        </w:rPr>
        <w:t xml:space="preserve"> include consideration of primary task performance and communications as well as secondary tasks that must be a</w:t>
      </w:r>
      <w:r w:rsidR="00EB05C0" w:rsidRPr="00EB05C0">
        <w:rPr>
          <w:rFonts w:ascii="Times New Roman" w:hAnsi="Times New Roman" w:cs="Times New Roman"/>
          <w:sz w:val="22"/>
          <w:szCs w:val="22"/>
        </w:rPr>
        <w:t>ccomplished but may be deferred</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EB05C0" w:rsidRDefault="0027093D" w:rsidP="00541BFD">
      <w:pPr>
        <w:pStyle w:val="ListParagraph"/>
        <w:numPr>
          <w:ilvl w:val="0"/>
          <w:numId w:val="8"/>
        </w:numPr>
        <w:tabs>
          <w:tab w:val="left" w:pos="1440"/>
          <w:tab w:val="left" w:pos="2160"/>
        </w:tabs>
        <w:adjustRightInd w:val="0"/>
        <w:ind w:left="1170"/>
        <w:jc w:val="both"/>
        <w:rPr>
          <w:rFonts w:ascii="Times New Roman" w:hAnsi="Times New Roman" w:cs="Times New Roman"/>
          <w:sz w:val="22"/>
          <w:szCs w:val="22"/>
        </w:rPr>
      </w:pPr>
      <w:r w:rsidRPr="00EB05C0">
        <w:rPr>
          <w:rFonts w:ascii="Times New Roman" w:hAnsi="Times New Roman" w:cs="Times New Roman"/>
          <w:sz w:val="22"/>
          <w:szCs w:val="22"/>
        </w:rPr>
        <w:t xml:space="preserve">Computer Human Interface (CHI) and Software - For systems that have a reliance on software for the human interface, the Human Engineering Program Plan </w:t>
      </w:r>
      <w:r w:rsidR="00B03DF3">
        <w:rPr>
          <w:rFonts w:ascii="Times New Roman" w:hAnsi="Times New Roman" w:cs="Times New Roman"/>
          <w:sz w:val="22"/>
          <w:szCs w:val="22"/>
        </w:rPr>
        <w:t>must</w:t>
      </w:r>
      <w:r w:rsidRPr="00EB05C0">
        <w:rPr>
          <w:rFonts w:ascii="Times New Roman" w:hAnsi="Times New Roman" w:cs="Times New Roman"/>
          <w:sz w:val="22"/>
          <w:szCs w:val="22"/>
        </w:rPr>
        <w:t xml:space="preserve"> specify the process by which the CHI will be evaluated to determine if critical tasks can be satisfactorily performed when using the system.  CHI </w:t>
      </w:r>
      <w:r w:rsidR="00B03DF3">
        <w:rPr>
          <w:rFonts w:ascii="Times New Roman" w:hAnsi="Times New Roman" w:cs="Times New Roman"/>
          <w:sz w:val="22"/>
          <w:szCs w:val="22"/>
        </w:rPr>
        <w:t>must</w:t>
      </w:r>
      <w:r w:rsidRPr="00EB05C0">
        <w:rPr>
          <w:rFonts w:ascii="Times New Roman" w:hAnsi="Times New Roman" w:cs="Times New Roman"/>
          <w:sz w:val="22"/>
          <w:szCs w:val="22"/>
        </w:rPr>
        <w:t xml:space="preserve"> include the workstation, computer hardware, and software aspects of the system. The impact of (and on) legacy systems, other software in the workstation, and transfer of training from predeces</w:t>
      </w:r>
      <w:r w:rsidR="00EB05C0">
        <w:rPr>
          <w:rFonts w:ascii="Times New Roman" w:hAnsi="Times New Roman" w:cs="Times New Roman"/>
          <w:sz w:val="22"/>
          <w:szCs w:val="22"/>
        </w:rPr>
        <w:t xml:space="preserve">sor systems </w:t>
      </w:r>
      <w:r w:rsidR="00B03DF3">
        <w:rPr>
          <w:rFonts w:ascii="Times New Roman" w:hAnsi="Times New Roman" w:cs="Times New Roman"/>
          <w:sz w:val="22"/>
          <w:szCs w:val="22"/>
        </w:rPr>
        <w:t>must</w:t>
      </w:r>
      <w:r w:rsidR="00EB05C0">
        <w:rPr>
          <w:rFonts w:ascii="Times New Roman" w:hAnsi="Times New Roman" w:cs="Times New Roman"/>
          <w:sz w:val="22"/>
          <w:szCs w:val="22"/>
        </w:rPr>
        <w:t xml:space="preserve"> be addressed</w:t>
      </w:r>
      <w:r w:rsidRPr="00EB05C0">
        <w:rPr>
          <w:rFonts w:ascii="Times New Roman" w:hAnsi="Times New Roman" w:cs="Times New Roman"/>
          <w:sz w:val="22"/>
          <w:szCs w:val="22"/>
        </w:rPr>
        <w:t xml:space="preserve">  </w:t>
      </w:r>
    </w:p>
    <w:p w:rsidR="0027093D" w:rsidRPr="008672D9" w:rsidRDefault="0027093D" w:rsidP="00EB05C0">
      <w:pPr>
        <w:tabs>
          <w:tab w:val="left" w:pos="1440"/>
          <w:tab w:val="left" w:pos="2160"/>
        </w:tabs>
        <w:adjustRightInd w:val="0"/>
        <w:ind w:left="1170"/>
        <w:jc w:val="both"/>
        <w:rPr>
          <w:rFonts w:ascii="Times New Roman" w:hAnsi="Times New Roman" w:cs="Times New Roman"/>
          <w:sz w:val="22"/>
          <w:szCs w:val="22"/>
        </w:rPr>
      </w:pPr>
    </w:p>
    <w:p w:rsidR="0027093D" w:rsidRPr="00EB05C0" w:rsidRDefault="0027093D" w:rsidP="00541BFD">
      <w:pPr>
        <w:pStyle w:val="ListParagraph"/>
        <w:numPr>
          <w:ilvl w:val="0"/>
          <w:numId w:val="8"/>
        </w:numPr>
        <w:tabs>
          <w:tab w:val="left" w:pos="1440"/>
          <w:tab w:val="left" w:pos="2160"/>
        </w:tabs>
        <w:adjustRightInd w:val="0"/>
        <w:ind w:left="1170"/>
        <w:jc w:val="both"/>
        <w:rPr>
          <w:rFonts w:ascii="Times New Roman" w:hAnsi="Times New Roman" w:cs="Times New Roman"/>
          <w:sz w:val="22"/>
          <w:szCs w:val="22"/>
        </w:rPr>
      </w:pPr>
      <w:r w:rsidRPr="00EB05C0">
        <w:rPr>
          <w:rFonts w:ascii="Times New Roman" w:hAnsi="Times New Roman" w:cs="Times New Roman"/>
          <w:sz w:val="22"/>
          <w:szCs w:val="22"/>
        </w:rPr>
        <w:t xml:space="preserve">Test and Evaluation - Human factors engineering requirements </w:t>
      </w:r>
      <w:r w:rsidR="00B03DF3">
        <w:rPr>
          <w:rFonts w:ascii="Times New Roman" w:hAnsi="Times New Roman" w:cs="Times New Roman"/>
          <w:sz w:val="22"/>
          <w:szCs w:val="22"/>
        </w:rPr>
        <w:t>must</w:t>
      </w:r>
      <w:r w:rsidRPr="00EB05C0">
        <w:rPr>
          <w:rFonts w:ascii="Times New Roman" w:hAnsi="Times New Roman" w:cs="Times New Roman"/>
          <w:sz w:val="22"/>
          <w:szCs w:val="22"/>
        </w:rPr>
        <w:t xml:space="preserve"> be integrated into sy</w:t>
      </w:r>
      <w:r w:rsidR="00EB05C0" w:rsidRPr="00EB05C0">
        <w:rPr>
          <w:rFonts w:ascii="Times New Roman" w:hAnsi="Times New Roman" w:cs="Times New Roman"/>
          <w:sz w:val="22"/>
          <w:szCs w:val="22"/>
        </w:rPr>
        <w:t>stem test and evaluation to dem</w:t>
      </w:r>
      <w:r w:rsidRPr="00EB05C0">
        <w:rPr>
          <w:rFonts w:ascii="Times New Roman" w:hAnsi="Times New Roman" w:cs="Times New Roman"/>
          <w:sz w:val="22"/>
          <w:szCs w:val="22"/>
        </w:rPr>
        <w:t xml:space="preserve">onstrate the capability of the human-system interface to attain required system performance characteristics.  Testing and evaluation </w:t>
      </w:r>
      <w:r w:rsidR="00B03DF3">
        <w:rPr>
          <w:rFonts w:ascii="Times New Roman" w:hAnsi="Times New Roman" w:cs="Times New Roman"/>
          <w:sz w:val="22"/>
          <w:szCs w:val="22"/>
        </w:rPr>
        <w:t>must</w:t>
      </w:r>
      <w:r w:rsidRPr="00EB05C0">
        <w:rPr>
          <w:rFonts w:ascii="Times New Roman" w:hAnsi="Times New Roman" w:cs="Times New Roman"/>
          <w:sz w:val="22"/>
          <w:szCs w:val="22"/>
        </w:rPr>
        <w:t xml:space="preserve"> specifically include: reaction times, ability to perform visual search tasks, tracking and monitoring tasks, data insertion, adequacy of operating and maintenance procedures, and other tasks that the requirements documents and human engineering analyses have determined are critical. Testing </w:t>
      </w:r>
      <w:r w:rsidR="00B03DF3">
        <w:rPr>
          <w:rFonts w:ascii="Times New Roman" w:hAnsi="Times New Roman" w:cs="Times New Roman"/>
          <w:sz w:val="22"/>
          <w:szCs w:val="22"/>
        </w:rPr>
        <w:t>must</w:t>
      </w:r>
      <w:r w:rsidRPr="00EB05C0">
        <w:rPr>
          <w:rFonts w:ascii="Times New Roman" w:hAnsi="Times New Roman" w:cs="Times New Roman"/>
          <w:sz w:val="22"/>
          <w:szCs w:val="22"/>
        </w:rPr>
        <w:t xml:space="preserve"> thoroughly assess human performance and human engineering design of each personnel position.  HFE tests may be integrated into other system tests.  However, dedicated HFE tests </w:t>
      </w:r>
      <w:r w:rsidR="00B03DF3">
        <w:rPr>
          <w:rFonts w:ascii="Times New Roman" w:hAnsi="Times New Roman" w:cs="Times New Roman"/>
          <w:sz w:val="22"/>
          <w:szCs w:val="22"/>
        </w:rPr>
        <w:t>must</w:t>
      </w:r>
      <w:r w:rsidRPr="00EB05C0">
        <w:rPr>
          <w:rFonts w:ascii="Times New Roman" w:hAnsi="Times New Roman" w:cs="Times New Roman"/>
          <w:sz w:val="22"/>
          <w:szCs w:val="22"/>
        </w:rPr>
        <w:t xml:space="preserve"> be performed when validation of critical task accomplishments is necessary.  Examples of such tasks are those where reaction time and accuracy requirements are primary determinants of mission accomplishment.</w:t>
      </w:r>
    </w:p>
    <w:p w:rsidR="0027093D" w:rsidRPr="008672D9" w:rsidRDefault="0027093D" w:rsidP="00EB05C0">
      <w:pPr>
        <w:tabs>
          <w:tab w:val="left" w:pos="1440"/>
          <w:tab w:val="left" w:pos="2160"/>
        </w:tabs>
        <w:adjustRightInd w:val="0"/>
        <w:ind w:left="1170"/>
        <w:jc w:val="both"/>
        <w:rPr>
          <w:rFonts w:ascii="Times New Roman" w:hAnsi="Times New Roman" w:cs="Times New Roman"/>
          <w:sz w:val="22"/>
          <w:szCs w:val="22"/>
        </w:rPr>
      </w:pPr>
    </w:p>
    <w:p w:rsidR="0027093D" w:rsidRDefault="0027093D" w:rsidP="00541BFD">
      <w:pPr>
        <w:pStyle w:val="ListParagraph"/>
        <w:numPr>
          <w:ilvl w:val="0"/>
          <w:numId w:val="9"/>
        </w:numPr>
        <w:tabs>
          <w:tab w:val="left" w:pos="1440"/>
          <w:tab w:val="left" w:pos="2160"/>
        </w:tabs>
        <w:adjustRightInd w:val="0"/>
        <w:ind w:left="1170"/>
        <w:jc w:val="both"/>
        <w:rPr>
          <w:rFonts w:ascii="Times New Roman" w:hAnsi="Times New Roman" w:cs="Times New Roman"/>
          <w:sz w:val="22"/>
          <w:szCs w:val="22"/>
        </w:rPr>
      </w:pPr>
      <w:r w:rsidRPr="00EB05C0">
        <w:rPr>
          <w:rFonts w:ascii="Times New Roman" w:hAnsi="Times New Roman" w:cs="Times New Roman"/>
          <w:sz w:val="22"/>
          <w:szCs w:val="22"/>
        </w:rPr>
        <w:t xml:space="preserve">Program Planning. An HFE program planning scheduled by the contractor </w:t>
      </w:r>
      <w:r w:rsidR="00B03DF3">
        <w:rPr>
          <w:rFonts w:ascii="Times New Roman" w:hAnsi="Times New Roman" w:cs="Times New Roman"/>
          <w:sz w:val="22"/>
          <w:szCs w:val="22"/>
        </w:rPr>
        <w:t>must</w:t>
      </w:r>
      <w:r w:rsidRPr="00EB05C0">
        <w:rPr>
          <w:rFonts w:ascii="Times New Roman" w:hAnsi="Times New Roman" w:cs="Times New Roman"/>
          <w:sz w:val="22"/>
          <w:szCs w:val="22"/>
        </w:rPr>
        <w:t xml:space="preserve"> be undertaken no later than 30 days after contract (DAC). The purposes of this program planning meeting are to:</w:t>
      </w:r>
    </w:p>
    <w:p w:rsidR="00EB05C0" w:rsidRPr="00EB05C0" w:rsidRDefault="00EB05C0" w:rsidP="00EB05C0">
      <w:pPr>
        <w:pStyle w:val="ListParagraph"/>
        <w:tabs>
          <w:tab w:val="left" w:pos="1440"/>
          <w:tab w:val="left" w:pos="2160"/>
        </w:tabs>
        <w:adjustRightInd w:val="0"/>
        <w:ind w:left="1170"/>
        <w:jc w:val="both"/>
        <w:rPr>
          <w:rFonts w:ascii="Times New Roman" w:hAnsi="Times New Roman" w:cs="Times New Roman"/>
          <w:sz w:val="22"/>
          <w:szCs w:val="22"/>
        </w:rPr>
      </w:pPr>
    </w:p>
    <w:p w:rsidR="0027093D" w:rsidRPr="00EB05C0" w:rsidRDefault="00D375A0" w:rsidP="00541BFD">
      <w:pPr>
        <w:pStyle w:val="ListParagraph"/>
        <w:numPr>
          <w:ilvl w:val="1"/>
          <w:numId w:val="10"/>
        </w:numPr>
        <w:adjustRightInd w:val="0"/>
        <w:ind w:left="1710" w:hanging="270"/>
        <w:jc w:val="both"/>
        <w:rPr>
          <w:rFonts w:ascii="Times New Roman" w:hAnsi="Times New Roman" w:cs="Times New Roman"/>
          <w:sz w:val="22"/>
          <w:szCs w:val="22"/>
        </w:rPr>
      </w:pPr>
      <w:r>
        <w:rPr>
          <w:rFonts w:ascii="Times New Roman" w:hAnsi="Times New Roman" w:cs="Times New Roman"/>
          <w:sz w:val="22"/>
          <w:szCs w:val="22"/>
        </w:rPr>
        <w:t xml:space="preserve"> </w:t>
      </w:r>
      <w:r w:rsidR="0027093D" w:rsidRPr="00EB05C0">
        <w:rPr>
          <w:rFonts w:ascii="Times New Roman" w:hAnsi="Times New Roman" w:cs="Times New Roman"/>
          <w:sz w:val="22"/>
          <w:szCs w:val="22"/>
        </w:rPr>
        <w:t>Insure mutual understanding of the proposed HFE Program Plan to be subm</w:t>
      </w:r>
      <w:r w:rsidR="00EB05C0" w:rsidRPr="00EB05C0">
        <w:rPr>
          <w:rFonts w:ascii="Times New Roman" w:hAnsi="Times New Roman" w:cs="Times New Roman"/>
          <w:sz w:val="22"/>
          <w:szCs w:val="22"/>
        </w:rPr>
        <w:t>itted</w:t>
      </w:r>
    </w:p>
    <w:p w:rsidR="0027093D" w:rsidRPr="008672D9" w:rsidRDefault="0027093D" w:rsidP="00EB05C0">
      <w:pPr>
        <w:tabs>
          <w:tab w:val="left" w:pos="1800"/>
        </w:tabs>
        <w:adjustRightInd w:val="0"/>
        <w:ind w:left="1800"/>
        <w:jc w:val="both"/>
        <w:rPr>
          <w:rFonts w:ascii="Times New Roman" w:hAnsi="Times New Roman" w:cs="Times New Roman"/>
          <w:sz w:val="22"/>
          <w:szCs w:val="22"/>
        </w:rPr>
      </w:pPr>
    </w:p>
    <w:p w:rsidR="0027093D" w:rsidRPr="00EB05C0" w:rsidRDefault="0027093D" w:rsidP="00541BFD">
      <w:pPr>
        <w:pStyle w:val="ListParagraph"/>
        <w:numPr>
          <w:ilvl w:val="1"/>
          <w:numId w:val="10"/>
        </w:numPr>
        <w:tabs>
          <w:tab w:val="left" w:pos="1800"/>
        </w:tabs>
        <w:adjustRightInd w:val="0"/>
        <w:ind w:left="1800"/>
        <w:jc w:val="both"/>
        <w:rPr>
          <w:rFonts w:ascii="Times New Roman" w:hAnsi="Times New Roman" w:cs="Times New Roman"/>
          <w:sz w:val="22"/>
          <w:szCs w:val="22"/>
        </w:rPr>
      </w:pPr>
      <w:r w:rsidRPr="00EB05C0">
        <w:rPr>
          <w:rFonts w:ascii="Times New Roman" w:hAnsi="Times New Roman" w:cs="Times New Roman"/>
          <w:sz w:val="22"/>
          <w:szCs w:val="22"/>
        </w:rPr>
        <w:t>Insure consistency of HFE program planning with the objectives of the contract and applicab</w:t>
      </w:r>
      <w:r w:rsidR="00EB05C0" w:rsidRPr="00EB05C0">
        <w:rPr>
          <w:rFonts w:ascii="Times New Roman" w:hAnsi="Times New Roman" w:cs="Times New Roman"/>
          <w:sz w:val="22"/>
          <w:szCs w:val="22"/>
        </w:rPr>
        <w:t>le provisions of MIL-HDBK-46855</w:t>
      </w:r>
    </w:p>
    <w:p w:rsidR="0027093D" w:rsidRPr="008672D9" w:rsidRDefault="0027093D" w:rsidP="00EB05C0">
      <w:pPr>
        <w:tabs>
          <w:tab w:val="left" w:pos="1800"/>
        </w:tabs>
        <w:adjustRightInd w:val="0"/>
        <w:ind w:left="1800"/>
        <w:jc w:val="both"/>
        <w:rPr>
          <w:rFonts w:ascii="Times New Roman" w:hAnsi="Times New Roman" w:cs="Times New Roman"/>
          <w:sz w:val="22"/>
          <w:szCs w:val="22"/>
        </w:rPr>
      </w:pPr>
    </w:p>
    <w:p w:rsidR="0027093D" w:rsidRPr="00EB05C0" w:rsidRDefault="0027093D" w:rsidP="00541BFD">
      <w:pPr>
        <w:pStyle w:val="ListParagraph"/>
        <w:numPr>
          <w:ilvl w:val="1"/>
          <w:numId w:val="10"/>
        </w:numPr>
        <w:tabs>
          <w:tab w:val="left" w:pos="1800"/>
        </w:tabs>
        <w:adjustRightInd w:val="0"/>
        <w:ind w:left="1800"/>
        <w:jc w:val="both"/>
        <w:rPr>
          <w:rFonts w:ascii="Times New Roman" w:hAnsi="Times New Roman" w:cs="Times New Roman"/>
          <w:sz w:val="22"/>
          <w:szCs w:val="22"/>
        </w:rPr>
      </w:pPr>
      <w:r w:rsidRPr="00EB05C0">
        <w:rPr>
          <w:rFonts w:ascii="Times New Roman" w:hAnsi="Times New Roman" w:cs="Times New Roman"/>
          <w:sz w:val="22"/>
          <w:szCs w:val="22"/>
        </w:rPr>
        <w:t xml:space="preserve">Discuss any human engineering guidelines or software style guides from which the contractor has significantly deviated during the development of the COTS or NDI system that may have </w:t>
      </w:r>
      <w:r w:rsidR="00EB05C0" w:rsidRPr="00EB05C0">
        <w:rPr>
          <w:rFonts w:ascii="Times New Roman" w:hAnsi="Times New Roman" w:cs="Times New Roman"/>
          <w:sz w:val="22"/>
          <w:szCs w:val="22"/>
        </w:rPr>
        <w:t>an impact on system performance</w:t>
      </w:r>
    </w:p>
    <w:p w:rsidR="0027093D" w:rsidRPr="008672D9" w:rsidRDefault="0027093D" w:rsidP="00EB05C0">
      <w:pPr>
        <w:tabs>
          <w:tab w:val="left" w:pos="1800"/>
        </w:tabs>
        <w:adjustRightInd w:val="0"/>
        <w:ind w:left="1800"/>
        <w:jc w:val="both"/>
        <w:rPr>
          <w:rFonts w:ascii="Times New Roman" w:hAnsi="Times New Roman" w:cs="Times New Roman"/>
          <w:sz w:val="22"/>
          <w:szCs w:val="22"/>
        </w:rPr>
      </w:pPr>
    </w:p>
    <w:p w:rsidR="0027093D" w:rsidRPr="00EB05C0" w:rsidRDefault="0027093D" w:rsidP="00541BFD">
      <w:pPr>
        <w:pStyle w:val="ListParagraph"/>
        <w:numPr>
          <w:ilvl w:val="1"/>
          <w:numId w:val="10"/>
        </w:numPr>
        <w:tabs>
          <w:tab w:val="left" w:pos="1800"/>
        </w:tabs>
        <w:adjustRightInd w:val="0"/>
        <w:ind w:left="1800"/>
        <w:jc w:val="both"/>
        <w:rPr>
          <w:rFonts w:ascii="Times New Roman" w:hAnsi="Times New Roman" w:cs="Times New Roman"/>
          <w:sz w:val="22"/>
          <w:szCs w:val="22"/>
        </w:rPr>
      </w:pPr>
      <w:r w:rsidRPr="00EB05C0">
        <w:rPr>
          <w:rFonts w:ascii="Times New Roman" w:hAnsi="Times New Roman" w:cs="Times New Roman"/>
          <w:sz w:val="22"/>
          <w:szCs w:val="22"/>
        </w:rPr>
        <w:t>Review general approach, assumptions, guidelines,</w:t>
      </w:r>
      <w:r w:rsidR="00EB05C0" w:rsidRPr="00EB05C0">
        <w:rPr>
          <w:rFonts w:ascii="Times New Roman" w:hAnsi="Times New Roman" w:cs="Times New Roman"/>
          <w:sz w:val="22"/>
          <w:szCs w:val="22"/>
        </w:rPr>
        <w:t xml:space="preserve"> schedules, and level of effort</w:t>
      </w:r>
    </w:p>
    <w:p w:rsidR="0027093D" w:rsidRPr="008672D9" w:rsidRDefault="0027093D" w:rsidP="00EB05C0">
      <w:pPr>
        <w:tabs>
          <w:tab w:val="left" w:pos="1800"/>
        </w:tabs>
        <w:adjustRightInd w:val="0"/>
        <w:ind w:left="1800"/>
        <w:jc w:val="both"/>
        <w:rPr>
          <w:rFonts w:ascii="Times New Roman" w:hAnsi="Times New Roman" w:cs="Times New Roman"/>
          <w:sz w:val="22"/>
          <w:szCs w:val="22"/>
        </w:rPr>
      </w:pPr>
    </w:p>
    <w:p w:rsidR="0027093D" w:rsidRPr="00EB05C0" w:rsidRDefault="0027093D" w:rsidP="00541BFD">
      <w:pPr>
        <w:pStyle w:val="ListParagraph"/>
        <w:numPr>
          <w:ilvl w:val="1"/>
          <w:numId w:val="10"/>
        </w:numPr>
        <w:tabs>
          <w:tab w:val="left" w:pos="1440"/>
          <w:tab w:val="left" w:pos="1800"/>
          <w:tab w:val="left" w:pos="2160"/>
        </w:tabs>
        <w:adjustRightInd w:val="0"/>
        <w:ind w:left="1800"/>
        <w:jc w:val="both"/>
        <w:rPr>
          <w:rFonts w:ascii="Times New Roman" w:hAnsi="Times New Roman" w:cs="Times New Roman"/>
        </w:rPr>
      </w:pPr>
      <w:r w:rsidRPr="00EB05C0">
        <w:rPr>
          <w:rFonts w:ascii="Times New Roman" w:hAnsi="Times New Roman" w:cs="Times New Roman"/>
          <w:sz w:val="22"/>
          <w:szCs w:val="22"/>
        </w:rPr>
        <w:t>Discuss problems and/or needs for access to technical information for requirements clarifica</w:t>
      </w:r>
      <w:r w:rsidR="00EB05C0" w:rsidRPr="00EB05C0">
        <w:rPr>
          <w:rFonts w:ascii="Times New Roman" w:hAnsi="Times New Roman" w:cs="Times New Roman"/>
          <w:sz w:val="22"/>
          <w:szCs w:val="22"/>
        </w:rPr>
        <w:t>tion or requirements compliance</w:t>
      </w:r>
    </w:p>
    <w:p w:rsidR="0027093D" w:rsidRPr="008672D9" w:rsidRDefault="0027093D" w:rsidP="008672D9">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8672D9">
        <w:rPr>
          <w:rFonts w:ascii="Times New Roman" w:hAnsi="Times New Roman" w:cs="Times New Roman"/>
          <w:sz w:val="22"/>
          <w:szCs w:val="22"/>
        </w:rPr>
        <w:t xml:space="preserve"> CDRL    A018 </w:t>
      </w:r>
      <w:r w:rsidRPr="008672D9">
        <w:rPr>
          <w:rFonts w:ascii="Times New Roman" w:hAnsi="Times New Roman" w:cs="Times New Roman"/>
          <w:sz w:val="22"/>
          <w:szCs w:val="22"/>
        </w:rPr>
        <w:tab/>
        <w:t xml:space="preserve"> Human Engineering Program Plan  </w:t>
      </w:r>
    </w:p>
    <w:p w:rsidR="0027093D" w:rsidRPr="008672D9" w:rsidRDefault="0027093D" w:rsidP="008672D9">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8672D9">
        <w:rPr>
          <w:rFonts w:ascii="Times New Roman" w:hAnsi="Times New Roman" w:cs="Times New Roman"/>
          <w:sz w:val="22"/>
          <w:szCs w:val="22"/>
        </w:rPr>
        <w:t xml:space="preserve"> CDRL    A019 </w:t>
      </w:r>
      <w:r w:rsidRPr="008672D9">
        <w:rPr>
          <w:rFonts w:ascii="Times New Roman" w:hAnsi="Times New Roman" w:cs="Times New Roman"/>
          <w:sz w:val="22"/>
          <w:szCs w:val="22"/>
        </w:rPr>
        <w:tab/>
        <w:t xml:space="preserve"> Human Engineering Design Approach Doc-Operator  </w:t>
      </w:r>
    </w:p>
    <w:p w:rsidR="0027093D" w:rsidRPr="008672D9" w:rsidRDefault="0027093D" w:rsidP="008672D9">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8672D9">
        <w:rPr>
          <w:rFonts w:ascii="Times New Roman" w:hAnsi="Times New Roman" w:cs="Times New Roman"/>
          <w:sz w:val="22"/>
          <w:szCs w:val="22"/>
        </w:rPr>
        <w:t xml:space="preserve"> CDRL    A020 </w:t>
      </w:r>
      <w:r w:rsidRPr="008672D9">
        <w:rPr>
          <w:rFonts w:ascii="Times New Roman" w:hAnsi="Times New Roman" w:cs="Times New Roman"/>
          <w:sz w:val="22"/>
          <w:szCs w:val="22"/>
        </w:rPr>
        <w:tab/>
        <w:t xml:space="preserve"> Human Engineering Design Approach Doc-Maintainer  </w:t>
      </w:r>
    </w:p>
    <w:p w:rsidR="0027093D" w:rsidRPr="008672D9" w:rsidRDefault="0027093D" w:rsidP="008672D9">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8672D9">
        <w:rPr>
          <w:rFonts w:ascii="Times New Roman" w:hAnsi="Times New Roman" w:cs="Times New Roman"/>
          <w:sz w:val="22"/>
          <w:szCs w:val="22"/>
        </w:rPr>
        <w:t xml:space="preserve"> CDRL    A021 </w:t>
      </w:r>
      <w:r w:rsidRPr="008672D9">
        <w:rPr>
          <w:rFonts w:ascii="Times New Roman" w:hAnsi="Times New Roman" w:cs="Times New Roman"/>
          <w:sz w:val="22"/>
          <w:szCs w:val="22"/>
        </w:rPr>
        <w:tab/>
        <w:t xml:space="preserve"> Critical Task Analysis Report  </w:t>
      </w:r>
    </w:p>
    <w:p w:rsidR="0027093D" w:rsidRPr="008672D9" w:rsidRDefault="0027093D" w:rsidP="008672D9">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8672D9">
        <w:rPr>
          <w:rFonts w:ascii="Times New Roman" w:hAnsi="Times New Roman" w:cs="Times New Roman"/>
          <w:sz w:val="22"/>
          <w:szCs w:val="22"/>
        </w:rPr>
        <w:lastRenderedPageBreak/>
        <w:t xml:space="preserve"> CDRL    A022 </w:t>
      </w:r>
      <w:r w:rsidRPr="008672D9">
        <w:rPr>
          <w:rFonts w:ascii="Times New Roman" w:hAnsi="Times New Roman" w:cs="Times New Roman"/>
          <w:sz w:val="22"/>
          <w:szCs w:val="22"/>
        </w:rPr>
        <w:tab/>
        <w:t xml:space="preserve"> Human Engineering Simulation Concept  </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27093D" w:rsidP="001F1CF7">
      <w:pPr>
        <w:pStyle w:val="Heading2"/>
      </w:pPr>
      <w:bookmarkStart w:id="39" w:name="_Toc393898171"/>
      <w:bookmarkStart w:id="40" w:name="_Toc393903723"/>
      <w:r w:rsidRPr="008672D9">
        <w:t>3.2</w:t>
      </w:r>
      <w:r w:rsidRPr="008672D9">
        <w:tab/>
        <w:t>Procurement of Hardware and Software</w:t>
      </w:r>
      <w:bookmarkEnd w:id="39"/>
      <w:bookmarkEnd w:id="40"/>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procure the commercial off-the-shelf (COTS) products specified in Section 3.2.1.  In order to comply with Executive Orders 13423 and 13514, and the FAA Green Procurement Plan (GPP),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provide EPEAT-registered (</w:t>
      </w:r>
      <w:hyperlink r:id="rId16" w:history="1">
        <w:r w:rsidRPr="001F1CF7">
          <w:rPr>
            <w:rStyle w:val="Hyperlink"/>
            <w:rFonts w:ascii="Times New Roman" w:hAnsi="Times New Roman" w:cs="Times New Roman"/>
            <w:sz w:val="22"/>
            <w:szCs w:val="22"/>
          </w:rPr>
          <w:t>http://www.epeat.net</w:t>
        </w:r>
      </w:hyperlink>
      <w:r w:rsidRPr="008672D9">
        <w:rPr>
          <w:rFonts w:ascii="Times New Roman" w:hAnsi="Times New Roman" w:cs="Times New Roman"/>
          <w:sz w:val="22"/>
          <w:szCs w:val="22"/>
        </w:rPr>
        <w:t>), and Energy Star certified (</w:t>
      </w:r>
      <w:hyperlink r:id="rId17" w:history="1">
        <w:r w:rsidRPr="001F1CF7">
          <w:rPr>
            <w:rStyle w:val="Hyperlink"/>
            <w:rFonts w:ascii="Times New Roman" w:hAnsi="Times New Roman" w:cs="Times New Roman"/>
            <w:sz w:val="22"/>
            <w:szCs w:val="22"/>
          </w:rPr>
          <w:t>http://www.energystar.gov</w:t>
        </w:r>
      </w:hyperlink>
      <w:r w:rsidRPr="008672D9">
        <w:rPr>
          <w:rFonts w:ascii="Times New Roman" w:hAnsi="Times New Roman" w:cs="Times New Roman"/>
          <w:sz w:val="22"/>
          <w:szCs w:val="22"/>
        </w:rPr>
        <w:t xml:space="preserve">) or other energy-efficient products listed on the Department of </w:t>
      </w:r>
      <w:r w:rsidR="001F1CF7" w:rsidRPr="008672D9">
        <w:rPr>
          <w:rFonts w:ascii="Times New Roman" w:hAnsi="Times New Roman" w:cs="Times New Roman"/>
          <w:sz w:val="22"/>
          <w:szCs w:val="22"/>
        </w:rPr>
        <w:t>Energy</w:t>
      </w:r>
      <w:r w:rsidRPr="008672D9">
        <w:rPr>
          <w:rFonts w:ascii="Times New Roman" w:hAnsi="Times New Roman" w:cs="Times New Roman"/>
          <w:sz w:val="22"/>
          <w:szCs w:val="22"/>
        </w:rPr>
        <w:t xml:space="preserve"> Federal Energy Management Program (FEMP) Product Energy Efficiency Recommendations product list.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obtain and convey appropriate warranties and data rights on the acquired COTS products to be delivered to the FAA.  Data rights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permit the FAA to make unlimited copies of all documentation.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provide an initial set of technical information, manuals, instruction books, and training support materials available from the COTS product vendors for each product.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ensure such documents are free of encumbrances that would prohibit their reproduction or use by the FAA for training and site operational purposes.  Upon receiving direction on which documents will be provided to the sites,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obtain and deliver the documents in accordance with Section 3.2.2.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identify and report all license, copyright, and proprietary restrictions that affect the FAA's ability to maintain the COTS products.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ensure Section 1.3.2, Date-Related Requirements, are included in all agreements and subcontracts with vendors and subcontractors.</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27093D" w:rsidP="001F1CF7">
      <w:pPr>
        <w:pStyle w:val="Heading3"/>
      </w:pPr>
      <w:bookmarkStart w:id="41" w:name="_Toc393898172"/>
      <w:bookmarkStart w:id="42" w:name="_Toc393903724"/>
      <w:r w:rsidRPr="008672D9">
        <w:t>3.2.1</w:t>
      </w:r>
      <w:r w:rsidRPr="008672D9">
        <w:tab/>
        <w:t>Hardware</w:t>
      </w:r>
      <w:bookmarkEnd w:id="41"/>
      <w:bookmarkEnd w:id="42"/>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lease workstations and non-workstation equipment specified in the following sections. All equipment delivered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be new.  The quantities are listed in Section J.</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8672D9" w:rsidRDefault="001F1CF7" w:rsidP="008672D9">
      <w:pPr>
        <w:tabs>
          <w:tab w:val="left" w:pos="1440"/>
          <w:tab w:val="left" w:pos="2160"/>
        </w:tabs>
        <w:adjustRightInd w:val="0"/>
        <w:jc w:val="both"/>
        <w:rPr>
          <w:rFonts w:ascii="Times New Roman" w:hAnsi="Times New Roman" w:cs="Times New Roman"/>
          <w:sz w:val="22"/>
          <w:szCs w:val="22"/>
        </w:rPr>
      </w:pPr>
      <w:r>
        <w:rPr>
          <w:rFonts w:ascii="Times New Roman" w:hAnsi="Times New Roman" w:cs="Times New Roman"/>
          <w:sz w:val="22"/>
          <w:szCs w:val="22"/>
        </w:rPr>
        <w:t>[</w:t>
      </w:r>
      <w:r w:rsidRPr="001F1CF7">
        <w:rPr>
          <w:rFonts w:ascii="Times New Roman" w:hAnsi="Times New Roman" w:cs="Times New Roman"/>
          <w:i/>
          <w:sz w:val="22"/>
          <w:szCs w:val="22"/>
        </w:rPr>
        <w:t>L</w:t>
      </w:r>
      <w:r w:rsidR="0027093D" w:rsidRPr="001F1CF7">
        <w:rPr>
          <w:rFonts w:ascii="Times New Roman" w:hAnsi="Times New Roman" w:cs="Times New Roman"/>
          <w:i/>
          <w:sz w:val="22"/>
          <w:szCs w:val="22"/>
        </w:rPr>
        <w:t>ist equipment</w:t>
      </w:r>
      <w:r w:rsidR="0027093D" w:rsidRPr="008672D9">
        <w:rPr>
          <w:rFonts w:ascii="Times New Roman" w:hAnsi="Times New Roman" w:cs="Times New Roman"/>
          <w:sz w:val="22"/>
          <w:szCs w:val="22"/>
        </w:rPr>
        <w:t>]</w:t>
      </w:r>
    </w:p>
    <w:p w:rsidR="0027093D" w:rsidRPr="008672D9" w:rsidRDefault="0027093D" w:rsidP="008672D9">
      <w:pPr>
        <w:tabs>
          <w:tab w:val="left" w:pos="1440"/>
          <w:tab w:val="left" w:pos="2160"/>
        </w:tabs>
        <w:adjustRightInd w:val="0"/>
        <w:jc w:val="both"/>
        <w:rPr>
          <w:rFonts w:ascii="Times New Roman" w:hAnsi="Times New Roman" w:cs="Times New Roman"/>
        </w:rPr>
      </w:pPr>
    </w:p>
    <w:p w:rsidR="0027093D" w:rsidRPr="008672D9" w:rsidRDefault="0027093D" w:rsidP="001F1CF7">
      <w:pPr>
        <w:pStyle w:val="Heading4"/>
      </w:pPr>
      <w:bookmarkStart w:id="43" w:name="_Toc393898173"/>
      <w:bookmarkStart w:id="44" w:name="_Toc393903725"/>
      <w:r w:rsidRPr="008672D9">
        <w:t>3.2.1.1</w:t>
      </w:r>
      <w:r w:rsidRPr="008672D9">
        <w:tab/>
        <w:t>Workstation/server</w:t>
      </w:r>
      <w:bookmarkEnd w:id="43"/>
      <w:bookmarkEnd w:id="44"/>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provide Workstations and servers that meet the following minimum specifications:</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1F1CF7" w:rsidRDefault="001F1CF7" w:rsidP="00541BFD">
      <w:pPr>
        <w:pStyle w:val="ListParagraph"/>
        <w:numPr>
          <w:ilvl w:val="0"/>
          <w:numId w:val="11"/>
        </w:numPr>
        <w:tabs>
          <w:tab w:val="left" w:pos="1440"/>
          <w:tab w:val="left" w:pos="2160"/>
        </w:tabs>
        <w:adjustRightInd w:val="0"/>
        <w:jc w:val="both"/>
        <w:rPr>
          <w:rFonts w:ascii="Times New Roman" w:hAnsi="Times New Roman" w:cs="Times New Roman"/>
          <w:sz w:val="22"/>
          <w:szCs w:val="22"/>
        </w:rPr>
      </w:pPr>
      <w:r w:rsidRPr="001F1CF7">
        <w:rPr>
          <w:rFonts w:ascii="Times New Roman" w:hAnsi="Times New Roman" w:cs="Times New Roman"/>
          <w:sz w:val="22"/>
          <w:szCs w:val="22"/>
        </w:rPr>
        <w:t>Specification #1</w:t>
      </w:r>
    </w:p>
    <w:p w:rsidR="0027093D" w:rsidRPr="001F1CF7" w:rsidRDefault="001F1CF7" w:rsidP="00541BFD">
      <w:pPr>
        <w:pStyle w:val="ListParagraph"/>
        <w:numPr>
          <w:ilvl w:val="0"/>
          <w:numId w:val="11"/>
        </w:numPr>
        <w:tabs>
          <w:tab w:val="left" w:pos="1440"/>
          <w:tab w:val="left" w:pos="2160"/>
        </w:tabs>
        <w:adjustRightInd w:val="0"/>
        <w:jc w:val="both"/>
        <w:rPr>
          <w:rFonts w:ascii="Times New Roman" w:hAnsi="Times New Roman" w:cs="Times New Roman"/>
          <w:sz w:val="22"/>
          <w:szCs w:val="22"/>
        </w:rPr>
      </w:pPr>
      <w:r w:rsidRPr="001F1CF7">
        <w:rPr>
          <w:rFonts w:ascii="Times New Roman" w:hAnsi="Times New Roman" w:cs="Times New Roman"/>
          <w:sz w:val="22"/>
          <w:szCs w:val="22"/>
        </w:rPr>
        <w:t>Specification #2</w:t>
      </w:r>
    </w:p>
    <w:p w:rsidR="0027093D" w:rsidRPr="001F1CF7" w:rsidRDefault="0027093D" w:rsidP="00541BFD">
      <w:pPr>
        <w:pStyle w:val="ListParagraph"/>
        <w:numPr>
          <w:ilvl w:val="0"/>
          <w:numId w:val="11"/>
        </w:numPr>
        <w:tabs>
          <w:tab w:val="left" w:pos="1440"/>
          <w:tab w:val="left" w:pos="2160"/>
        </w:tabs>
        <w:adjustRightInd w:val="0"/>
        <w:jc w:val="both"/>
        <w:rPr>
          <w:rFonts w:ascii="Times New Roman" w:hAnsi="Times New Roman" w:cs="Times New Roman"/>
          <w:sz w:val="22"/>
          <w:szCs w:val="22"/>
        </w:rPr>
      </w:pPr>
      <w:r w:rsidRPr="001F1CF7">
        <w:rPr>
          <w:rFonts w:ascii="Times New Roman" w:hAnsi="Times New Roman" w:cs="Times New Roman"/>
          <w:sz w:val="22"/>
          <w:szCs w:val="22"/>
        </w:rPr>
        <w:t>Etc.</w:t>
      </w:r>
    </w:p>
    <w:p w:rsidR="0027093D" w:rsidRPr="008672D9" w:rsidRDefault="0027093D" w:rsidP="008672D9">
      <w:pPr>
        <w:tabs>
          <w:tab w:val="left" w:pos="1440"/>
          <w:tab w:val="left" w:pos="2160"/>
        </w:tabs>
        <w:adjustRightInd w:val="0"/>
        <w:jc w:val="both"/>
        <w:rPr>
          <w:rFonts w:ascii="Times New Roman" w:hAnsi="Times New Roman" w:cs="Times New Roman"/>
        </w:rPr>
      </w:pPr>
    </w:p>
    <w:p w:rsidR="0027093D" w:rsidRPr="008672D9" w:rsidRDefault="0027093D" w:rsidP="001F1CF7">
      <w:pPr>
        <w:pStyle w:val="Heading4"/>
      </w:pPr>
      <w:bookmarkStart w:id="45" w:name="_Toc393898174"/>
      <w:bookmarkStart w:id="46" w:name="_Toc393903726"/>
      <w:r w:rsidRPr="008672D9">
        <w:t>3.2.1.2</w:t>
      </w:r>
      <w:r w:rsidRPr="008672D9">
        <w:tab/>
        <w:t>Non-Workstation Equipment</w:t>
      </w:r>
      <w:bookmarkEnd w:id="45"/>
      <w:bookmarkEnd w:id="46"/>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provide the following peripheral equipment in the quantities for each site specified in Section J:</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1F1CF7" w:rsidP="001F1CF7">
      <w:pPr>
        <w:pStyle w:val="Heading5"/>
      </w:pPr>
      <w:bookmarkStart w:id="47" w:name="_Toc393898175"/>
      <w:bookmarkStart w:id="48" w:name="_Toc393903727"/>
      <w:r>
        <w:t xml:space="preserve">3.2.1.2.1 </w:t>
      </w:r>
      <w:r w:rsidR="0027093D" w:rsidRPr="008672D9">
        <w:t>Inkjet Printer</w:t>
      </w:r>
      <w:bookmarkEnd w:id="47"/>
      <w:bookmarkEnd w:id="48"/>
      <w:r w:rsidR="0027093D"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provide an inkjet printer, XYZ, or equivalent, with the following characteristics:</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1F1CF7" w:rsidRDefault="001F1CF7" w:rsidP="00541BFD">
      <w:pPr>
        <w:pStyle w:val="ListParagraph"/>
        <w:numPr>
          <w:ilvl w:val="0"/>
          <w:numId w:val="12"/>
        </w:numPr>
        <w:tabs>
          <w:tab w:val="left" w:pos="1440"/>
          <w:tab w:val="left" w:pos="2160"/>
        </w:tabs>
        <w:adjustRightInd w:val="0"/>
        <w:jc w:val="both"/>
        <w:rPr>
          <w:rFonts w:ascii="Times New Roman" w:hAnsi="Times New Roman" w:cs="Times New Roman"/>
          <w:sz w:val="22"/>
          <w:szCs w:val="22"/>
        </w:rPr>
      </w:pPr>
      <w:r w:rsidRPr="001F1CF7">
        <w:rPr>
          <w:rFonts w:ascii="Times New Roman" w:hAnsi="Times New Roman" w:cs="Times New Roman"/>
          <w:sz w:val="22"/>
          <w:szCs w:val="22"/>
        </w:rPr>
        <w:t>Characteristic #1</w:t>
      </w:r>
    </w:p>
    <w:p w:rsidR="0027093D" w:rsidRPr="001F1CF7" w:rsidRDefault="001F1CF7" w:rsidP="00541BFD">
      <w:pPr>
        <w:pStyle w:val="ListParagraph"/>
        <w:numPr>
          <w:ilvl w:val="0"/>
          <w:numId w:val="12"/>
        </w:numPr>
        <w:tabs>
          <w:tab w:val="left" w:pos="1440"/>
          <w:tab w:val="left" w:pos="2160"/>
        </w:tabs>
        <w:adjustRightInd w:val="0"/>
        <w:jc w:val="both"/>
        <w:rPr>
          <w:rFonts w:ascii="Times New Roman" w:hAnsi="Times New Roman" w:cs="Times New Roman"/>
          <w:sz w:val="22"/>
          <w:szCs w:val="22"/>
        </w:rPr>
      </w:pPr>
      <w:r w:rsidRPr="001F1CF7">
        <w:rPr>
          <w:rFonts w:ascii="Times New Roman" w:hAnsi="Times New Roman" w:cs="Times New Roman"/>
          <w:sz w:val="22"/>
          <w:szCs w:val="22"/>
        </w:rPr>
        <w:t>Characteristic #2</w:t>
      </w:r>
    </w:p>
    <w:p w:rsidR="0027093D" w:rsidRPr="001F1CF7" w:rsidRDefault="0027093D" w:rsidP="00541BFD">
      <w:pPr>
        <w:pStyle w:val="ListParagraph"/>
        <w:numPr>
          <w:ilvl w:val="0"/>
          <w:numId w:val="12"/>
        </w:numPr>
        <w:tabs>
          <w:tab w:val="left" w:pos="1440"/>
          <w:tab w:val="left" w:pos="2160"/>
        </w:tabs>
        <w:adjustRightInd w:val="0"/>
        <w:jc w:val="both"/>
        <w:rPr>
          <w:rFonts w:ascii="Times New Roman" w:hAnsi="Times New Roman" w:cs="Times New Roman"/>
          <w:sz w:val="22"/>
          <w:szCs w:val="22"/>
        </w:rPr>
      </w:pPr>
      <w:r w:rsidRPr="001F1CF7">
        <w:rPr>
          <w:rFonts w:ascii="Times New Roman" w:hAnsi="Times New Roman" w:cs="Times New Roman"/>
          <w:sz w:val="22"/>
          <w:szCs w:val="22"/>
        </w:rPr>
        <w:t>Etc.</w:t>
      </w:r>
    </w:p>
    <w:p w:rsidR="0027093D" w:rsidRPr="008672D9" w:rsidRDefault="0027093D" w:rsidP="001F1CF7">
      <w:pPr>
        <w:pStyle w:val="Heading5"/>
      </w:pPr>
      <w:bookmarkStart w:id="49" w:name="_Toc393898176"/>
      <w:bookmarkStart w:id="50" w:name="_Toc393903728"/>
      <w:r w:rsidRPr="008672D9">
        <w:lastRenderedPageBreak/>
        <w:t>3.2.1</w:t>
      </w:r>
      <w:r w:rsidR="001F1CF7">
        <w:t xml:space="preserve">.2.2 </w:t>
      </w:r>
      <w:r w:rsidRPr="008672D9">
        <w:t xml:space="preserve">Remaining Equipment </w:t>
      </w:r>
      <w:r w:rsidR="001F1CF7" w:rsidRPr="008672D9">
        <w:t>per</w:t>
      </w:r>
      <w:r w:rsidRPr="008672D9">
        <w:t xml:space="preserve"> Section J</w:t>
      </w:r>
      <w:bookmarkEnd w:id="49"/>
      <w:bookmarkEnd w:id="50"/>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rPr>
      </w:pPr>
      <w:r w:rsidRPr="008672D9">
        <w:rPr>
          <w:rFonts w:ascii="Times New Roman" w:hAnsi="Times New Roman" w:cs="Times New Roman"/>
          <w:sz w:val="22"/>
          <w:szCs w:val="22"/>
        </w:rPr>
        <w:t>Continue listing the remaining equipment per Section J in a similar fashion.</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1F1CF7" w:rsidP="001F1CF7">
      <w:pPr>
        <w:pStyle w:val="Heading5"/>
      </w:pPr>
      <w:bookmarkStart w:id="51" w:name="_Toc393898177"/>
      <w:bookmarkStart w:id="52" w:name="_Toc393903729"/>
      <w:r>
        <w:t xml:space="preserve">3.2.1.2.3 </w:t>
      </w:r>
      <w:r w:rsidR="0027093D" w:rsidRPr="008672D9">
        <w:t>Other Materials</w:t>
      </w:r>
      <w:bookmarkEnd w:id="51"/>
      <w:bookmarkEnd w:id="52"/>
      <w:r w:rsidR="0027093D"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provide the following items as defined in the hardware/software list provided in the Site Installation and Integration Plans. (A009)</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1F1CF7" w:rsidRDefault="001F1CF7" w:rsidP="00541BFD">
      <w:pPr>
        <w:pStyle w:val="ListParagraph"/>
        <w:numPr>
          <w:ilvl w:val="0"/>
          <w:numId w:val="13"/>
        </w:numPr>
        <w:tabs>
          <w:tab w:val="left" w:pos="1440"/>
          <w:tab w:val="left" w:pos="2160"/>
        </w:tabs>
        <w:adjustRightInd w:val="0"/>
        <w:spacing w:after="120"/>
        <w:rPr>
          <w:rFonts w:ascii="Times New Roman" w:hAnsi="Times New Roman" w:cs="Times New Roman"/>
          <w:sz w:val="22"/>
          <w:szCs w:val="22"/>
        </w:rPr>
      </w:pPr>
      <w:r w:rsidRPr="001F1CF7">
        <w:rPr>
          <w:rFonts w:ascii="Times New Roman" w:hAnsi="Times New Roman" w:cs="Times New Roman"/>
          <w:sz w:val="22"/>
          <w:szCs w:val="22"/>
        </w:rPr>
        <w:t>Additional material #1</w:t>
      </w:r>
    </w:p>
    <w:p w:rsidR="0027093D" w:rsidRPr="001F1CF7" w:rsidRDefault="001F1CF7" w:rsidP="00541BFD">
      <w:pPr>
        <w:pStyle w:val="ListParagraph"/>
        <w:numPr>
          <w:ilvl w:val="0"/>
          <w:numId w:val="13"/>
        </w:numPr>
        <w:tabs>
          <w:tab w:val="left" w:pos="1440"/>
          <w:tab w:val="left" w:pos="2160"/>
        </w:tabs>
        <w:adjustRightInd w:val="0"/>
        <w:spacing w:after="120"/>
        <w:rPr>
          <w:rFonts w:ascii="Times New Roman" w:hAnsi="Times New Roman" w:cs="Times New Roman"/>
          <w:sz w:val="22"/>
          <w:szCs w:val="22"/>
        </w:rPr>
      </w:pPr>
      <w:r w:rsidRPr="001F1CF7">
        <w:rPr>
          <w:rFonts w:ascii="Times New Roman" w:hAnsi="Times New Roman" w:cs="Times New Roman"/>
          <w:sz w:val="22"/>
          <w:szCs w:val="22"/>
        </w:rPr>
        <w:t>Additional material #2</w:t>
      </w:r>
    </w:p>
    <w:p w:rsidR="00512B5F" w:rsidRPr="00512B5F" w:rsidRDefault="0027093D" w:rsidP="00541BFD">
      <w:pPr>
        <w:pStyle w:val="ListParagraph"/>
        <w:numPr>
          <w:ilvl w:val="0"/>
          <w:numId w:val="13"/>
        </w:numPr>
        <w:tabs>
          <w:tab w:val="left" w:pos="1440"/>
          <w:tab w:val="left" w:pos="2160"/>
        </w:tabs>
        <w:adjustRightInd w:val="0"/>
      </w:pPr>
      <w:r w:rsidRPr="00512B5F">
        <w:rPr>
          <w:rFonts w:ascii="Times New Roman" w:hAnsi="Times New Roman" w:cs="Times New Roman"/>
          <w:sz w:val="22"/>
          <w:szCs w:val="22"/>
        </w:rPr>
        <w:t>Etc.</w:t>
      </w:r>
    </w:p>
    <w:p w:rsidR="00512B5F" w:rsidRDefault="00512B5F" w:rsidP="00512B5F">
      <w:pPr>
        <w:pStyle w:val="ListParagraph"/>
        <w:tabs>
          <w:tab w:val="left" w:pos="1440"/>
          <w:tab w:val="left" w:pos="2160"/>
        </w:tabs>
        <w:adjustRightInd w:val="0"/>
        <w:jc w:val="both"/>
      </w:pPr>
    </w:p>
    <w:p w:rsidR="0027093D" w:rsidRPr="008672D9" w:rsidRDefault="0027093D" w:rsidP="00512B5F">
      <w:pPr>
        <w:pStyle w:val="Heading3"/>
      </w:pPr>
      <w:bookmarkStart w:id="53" w:name="_Toc393898178"/>
      <w:bookmarkStart w:id="54" w:name="_Toc393903730"/>
      <w:r w:rsidRPr="008672D9">
        <w:t>3.2.2</w:t>
      </w:r>
      <w:r w:rsidRPr="008672D9">
        <w:tab/>
        <w:t>Documentation</w:t>
      </w:r>
      <w:bookmarkEnd w:id="53"/>
      <w:bookmarkEnd w:id="54"/>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provide the following documentation in the quantities for each site specified in Section J:</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1F1CF7" w:rsidRDefault="0027093D" w:rsidP="00541BFD">
      <w:pPr>
        <w:pStyle w:val="ListParagraph"/>
        <w:numPr>
          <w:ilvl w:val="0"/>
          <w:numId w:val="14"/>
        </w:numPr>
        <w:tabs>
          <w:tab w:val="left" w:pos="1440"/>
          <w:tab w:val="left" w:pos="2160"/>
        </w:tabs>
        <w:adjustRightInd w:val="0"/>
        <w:rPr>
          <w:rFonts w:ascii="Times New Roman" w:hAnsi="Times New Roman" w:cs="Times New Roman"/>
          <w:sz w:val="22"/>
          <w:szCs w:val="22"/>
        </w:rPr>
      </w:pPr>
      <w:r w:rsidRPr="001F1CF7">
        <w:rPr>
          <w:rFonts w:ascii="Times New Roman" w:hAnsi="Times New Roman" w:cs="Times New Roman"/>
          <w:sz w:val="22"/>
          <w:szCs w:val="22"/>
        </w:rPr>
        <w:t>XYZ Reference Man</w:t>
      </w:r>
      <w:r w:rsidR="001F1CF7" w:rsidRPr="001F1CF7">
        <w:rPr>
          <w:rFonts w:ascii="Times New Roman" w:hAnsi="Times New Roman" w:cs="Times New Roman"/>
          <w:sz w:val="22"/>
          <w:szCs w:val="22"/>
        </w:rPr>
        <w:t>ual, 4 Volumes, XYZ# B000-00000</w:t>
      </w:r>
    </w:p>
    <w:p w:rsidR="0027093D" w:rsidRPr="001F1CF7" w:rsidRDefault="0027093D" w:rsidP="00541BFD">
      <w:pPr>
        <w:pStyle w:val="ListParagraph"/>
        <w:numPr>
          <w:ilvl w:val="0"/>
          <w:numId w:val="14"/>
        </w:numPr>
        <w:tabs>
          <w:tab w:val="left" w:pos="1440"/>
          <w:tab w:val="left" w:pos="2160"/>
        </w:tabs>
        <w:adjustRightInd w:val="0"/>
        <w:rPr>
          <w:rFonts w:ascii="Times New Roman" w:hAnsi="Times New Roman" w:cs="Times New Roman"/>
          <w:sz w:val="22"/>
          <w:szCs w:val="22"/>
        </w:rPr>
      </w:pPr>
      <w:r w:rsidRPr="001F1CF7">
        <w:rPr>
          <w:rFonts w:ascii="Times New Roman" w:hAnsi="Times New Roman" w:cs="Times New Roman"/>
          <w:sz w:val="22"/>
          <w:szCs w:val="22"/>
        </w:rPr>
        <w:t>Installing and Administerin</w:t>
      </w:r>
      <w:r w:rsidR="001F1CF7" w:rsidRPr="001F1CF7">
        <w:rPr>
          <w:rFonts w:ascii="Times New Roman" w:hAnsi="Times New Roman" w:cs="Times New Roman"/>
          <w:sz w:val="22"/>
          <w:szCs w:val="22"/>
        </w:rPr>
        <w:t>g NFS Services, XYZ# B000-10000</w:t>
      </w:r>
    </w:p>
    <w:p w:rsidR="0027093D" w:rsidRPr="001F1CF7" w:rsidRDefault="0027093D" w:rsidP="00541BFD">
      <w:pPr>
        <w:pStyle w:val="ListParagraph"/>
        <w:numPr>
          <w:ilvl w:val="0"/>
          <w:numId w:val="14"/>
        </w:numPr>
        <w:tabs>
          <w:tab w:val="left" w:pos="1440"/>
          <w:tab w:val="left" w:pos="2160"/>
        </w:tabs>
        <w:adjustRightInd w:val="0"/>
        <w:rPr>
          <w:rFonts w:ascii="Times New Roman" w:hAnsi="Times New Roman" w:cs="Times New Roman"/>
          <w:sz w:val="22"/>
          <w:szCs w:val="22"/>
        </w:rPr>
      </w:pPr>
      <w:r w:rsidRPr="001F1CF7">
        <w:rPr>
          <w:rFonts w:ascii="Times New Roman" w:hAnsi="Times New Roman" w:cs="Times New Roman"/>
          <w:sz w:val="22"/>
          <w:szCs w:val="22"/>
        </w:rPr>
        <w:t>Shells</w:t>
      </w:r>
      <w:r w:rsidR="001F1CF7" w:rsidRPr="001F1CF7">
        <w:rPr>
          <w:rFonts w:ascii="Times New Roman" w:hAnsi="Times New Roman" w:cs="Times New Roman"/>
          <w:sz w:val="22"/>
          <w:szCs w:val="22"/>
        </w:rPr>
        <w:t>:  Users Guide, XYZ# B000-00006</w:t>
      </w:r>
    </w:p>
    <w:p w:rsidR="0027093D" w:rsidRPr="001F1CF7" w:rsidRDefault="0027093D" w:rsidP="00541BFD">
      <w:pPr>
        <w:pStyle w:val="ListParagraph"/>
        <w:numPr>
          <w:ilvl w:val="0"/>
          <w:numId w:val="14"/>
        </w:numPr>
        <w:tabs>
          <w:tab w:val="left" w:pos="1440"/>
          <w:tab w:val="left" w:pos="2160"/>
        </w:tabs>
        <w:adjustRightInd w:val="0"/>
        <w:rPr>
          <w:rFonts w:ascii="Times New Roman" w:hAnsi="Times New Roman" w:cs="Times New Roman"/>
          <w:sz w:val="22"/>
          <w:szCs w:val="22"/>
        </w:rPr>
      </w:pPr>
      <w:r w:rsidRPr="001F1CF7">
        <w:rPr>
          <w:rFonts w:ascii="Times New Roman" w:hAnsi="Times New Roman" w:cs="Times New Roman"/>
          <w:sz w:val="22"/>
          <w:szCs w:val="22"/>
        </w:rPr>
        <w:t xml:space="preserve">Continue </w:t>
      </w:r>
      <w:r w:rsidR="001F1CF7" w:rsidRPr="001F1CF7">
        <w:rPr>
          <w:rFonts w:ascii="Times New Roman" w:hAnsi="Times New Roman" w:cs="Times New Roman"/>
          <w:sz w:val="22"/>
          <w:szCs w:val="22"/>
        </w:rPr>
        <w:t>list with desired documentation</w:t>
      </w:r>
    </w:p>
    <w:p w:rsidR="0027093D" w:rsidRPr="008672D9" w:rsidRDefault="0027093D" w:rsidP="008672D9">
      <w:pPr>
        <w:tabs>
          <w:tab w:val="left" w:pos="1440"/>
          <w:tab w:val="left" w:pos="2160"/>
        </w:tabs>
        <w:adjustRightInd w:val="0"/>
        <w:jc w:val="both"/>
        <w:rPr>
          <w:rFonts w:ascii="Times New Roman" w:hAnsi="Times New Roman" w:cs="Times New Roman"/>
        </w:rPr>
      </w:pPr>
    </w:p>
    <w:p w:rsidR="00512B5F" w:rsidRDefault="0027093D" w:rsidP="00512B5F">
      <w:pPr>
        <w:pStyle w:val="Heading2"/>
      </w:pPr>
      <w:bookmarkStart w:id="55" w:name="_Toc393898179"/>
      <w:bookmarkStart w:id="56" w:name="_Toc393903731"/>
      <w:r w:rsidRPr="008672D9">
        <w:t>3.3</w:t>
      </w:r>
      <w:r w:rsidRPr="008672D9">
        <w:tab/>
        <w:t>Pre-Installation Activities</w:t>
      </w:r>
      <w:bookmarkEnd w:id="55"/>
      <w:bookmarkEnd w:id="56"/>
      <w:r w:rsidRPr="008672D9">
        <w:t xml:space="preserve"> </w:t>
      </w:r>
    </w:p>
    <w:p w:rsidR="000E34F3" w:rsidRDefault="000E34F3" w:rsidP="00512B5F">
      <w:pPr>
        <w:pStyle w:val="Heading3"/>
      </w:pPr>
      <w:bookmarkStart w:id="57" w:name="_Toc393898180"/>
    </w:p>
    <w:p w:rsidR="0027093D" w:rsidRPr="008672D9" w:rsidRDefault="0027093D" w:rsidP="00512B5F">
      <w:pPr>
        <w:pStyle w:val="Heading3"/>
      </w:pPr>
      <w:bookmarkStart w:id="58" w:name="_Toc393903732"/>
      <w:r w:rsidRPr="008672D9">
        <w:t>3.3.1</w:t>
      </w:r>
      <w:r w:rsidRPr="008672D9">
        <w:tab/>
        <w:t>Site Surveys</w:t>
      </w:r>
      <w:bookmarkEnd w:id="57"/>
      <w:bookmarkEnd w:id="58"/>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conduct an installation site survey and submit a site survey report for each site.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coordinate all site surveys with the Technical Officer.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be responsible for the correctness of information gathered during the site survey.  The site survey report </w:t>
      </w:r>
      <w:r w:rsidR="00B03DF3">
        <w:rPr>
          <w:rFonts w:ascii="Times New Roman" w:hAnsi="Times New Roman" w:cs="Times New Roman"/>
          <w:sz w:val="22"/>
          <w:szCs w:val="22"/>
        </w:rPr>
        <w:t>must</w:t>
      </w:r>
      <w:r w:rsidRPr="008672D9">
        <w:rPr>
          <w:rFonts w:ascii="Times New Roman" w:hAnsi="Times New Roman" w:cs="Times New Roman"/>
          <w:sz w:val="22"/>
          <w:szCs w:val="22"/>
        </w:rPr>
        <w:t>:</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F90875" w:rsidRDefault="0027093D" w:rsidP="00541BFD">
      <w:pPr>
        <w:pStyle w:val="ListParagraph"/>
        <w:numPr>
          <w:ilvl w:val="0"/>
          <w:numId w:val="15"/>
        </w:numPr>
        <w:tabs>
          <w:tab w:val="left" w:pos="1440"/>
          <w:tab w:val="left" w:pos="2160"/>
        </w:tabs>
        <w:adjustRightInd w:val="0"/>
        <w:rPr>
          <w:rFonts w:ascii="Times New Roman" w:hAnsi="Times New Roman" w:cs="Times New Roman"/>
          <w:sz w:val="22"/>
          <w:szCs w:val="22"/>
        </w:rPr>
      </w:pPr>
      <w:r w:rsidRPr="00F90875">
        <w:rPr>
          <w:rFonts w:ascii="Times New Roman" w:hAnsi="Times New Roman" w:cs="Times New Roman"/>
          <w:sz w:val="22"/>
          <w:szCs w:val="22"/>
        </w:rPr>
        <w:t xml:space="preserve">Include an analysis which identifies facility requirements related to power, space, communications access, equipment location, user access, cabling requirements to establish local area networks, </w:t>
      </w:r>
      <w:r w:rsidR="00512B5F" w:rsidRPr="00F90875">
        <w:rPr>
          <w:rFonts w:ascii="Times New Roman" w:hAnsi="Times New Roman" w:cs="Times New Roman"/>
          <w:sz w:val="22"/>
          <w:szCs w:val="22"/>
        </w:rPr>
        <w:t>w</w:t>
      </w:r>
      <w:r w:rsidRPr="00F90875">
        <w:rPr>
          <w:rFonts w:ascii="Times New Roman" w:hAnsi="Times New Roman" w:cs="Times New Roman"/>
          <w:sz w:val="22"/>
          <w:szCs w:val="22"/>
        </w:rPr>
        <w:t>ide area networks (WAN) and site</w:t>
      </w:r>
      <w:r w:rsidR="00512B5F" w:rsidRPr="00F90875">
        <w:rPr>
          <w:rFonts w:ascii="Times New Roman" w:hAnsi="Times New Roman" w:cs="Times New Roman"/>
          <w:sz w:val="22"/>
          <w:szCs w:val="22"/>
        </w:rPr>
        <w:t xml:space="preserve"> layout</w:t>
      </w:r>
    </w:p>
    <w:p w:rsidR="0027093D" w:rsidRPr="008672D9" w:rsidRDefault="0027093D" w:rsidP="00512B5F">
      <w:pPr>
        <w:tabs>
          <w:tab w:val="left" w:pos="1440"/>
          <w:tab w:val="left" w:pos="2160"/>
        </w:tabs>
        <w:adjustRightInd w:val="0"/>
        <w:rPr>
          <w:rFonts w:ascii="Times New Roman" w:hAnsi="Times New Roman" w:cs="Times New Roman"/>
          <w:sz w:val="22"/>
          <w:szCs w:val="22"/>
        </w:rPr>
      </w:pPr>
    </w:p>
    <w:p w:rsidR="0027093D" w:rsidRPr="00F90875" w:rsidRDefault="0027093D" w:rsidP="00541BFD">
      <w:pPr>
        <w:pStyle w:val="ListParagraph"/>
        <w:numPr>
          <w:ilvl w:val="0"/>
          <w:numId w:val="15"/>
        </w:numPr>
        <w:tabs>
          <w:tab w:val="left" w:pos="1440"/>
          <w:tab w:val="left" w:pos="2160"/>
        </w:tabs>
        <w:adjustRightInd w:val="0"/>
        <w:rPr>
          <w:rFonts w:ascii="Times New Roman" w:hAnsi="Times New Roman" w:cs="Times New Roman"/>
          <w:sz w:val="22"/>
          <w:szCs w:val="22"/>
        </w:rPr>
      </w:pPr>
      <w:r w:rsidRPr="00F90875">
        <w:rPr>
          <w:rFonts w:ascii="Times New Roman" w:hAnsi="Times New Roman" w:cs="Times New Roman"/>
          <w:sz w:val="22"/>
          <w:szCs w:val="22"/>
        </w:rPr>
        <w:t xml:space="preserve">Address any anticipated RFI or EMI problems and provide mitigation strategies as part of the site </w:t>
      </w:r>
      <w:r w:rsidR="00512B5F" w:rsidRPr="00F90875">
        <w:rPr>
          <w:rFonts w:ascii="Times New Roman" w:hAnsi="Times New Roman" w:cs="Times New Roman"/>
          <w:sz w:val="22"/>
          <w:szCs w:val="22"/>
        </w:rPr>
        <w:t>surveys</w:t>
      </w:r>
    </w:p>
    <w:p w:rsidR="0027093D" w:rsidRPr="008672D9" w:rsidRDefault="0027093D" w:rsidP="00512B5F">
      <w:pPr>
        <w:tabs>
          <w:tab w:val="left" w:pos="1440"/>
          <w:tab w:val="left" w:pos="2160"/>
        </w:tabs>
        <w:adjustRightInd w:val="0"/>
        <w:rPr>
          <w:rFonts w:ascii="Times New Roman" w:hAnsi="Times New Roman" w:cs="Times New Roman"/>
          <w:sz w:val="22"/>
          <w:szCs w:val="22"/>
        </w:rPr>
      </w:pPr>
    </w:p>
    <w:p w:rsidR="0027093D" w:rsidRPr="00F90875" w:rsidRDefault="0027093D" w:rsidP="00541BFD">
      <w:pPr>
        <w:pStyle w:val="ListParagraph"/>
        <w:numPr>
          <w:ilvl w:val="0"/>
          <w:numId w:val="15"/>
        </w:numPr>
        <w:tabs>
          <w:tab w:val="left" w:pos="1440"/>
          <w:tab w:val="left" w:pos="2160"/>
        </w:tabs>
        <w:adjustRightInd w:val="0"/>
        <w:rPr>
          <w:rFonts w:ascii="Times New Roman" w:hAnsi="Times New Roman" w:cs="Times New Roman"/>
          <w:sz w:val="22"/>
          <w:szCs w:val="22"/>
        </w:rPr>
      </w:pPr>
      <w:r w:rsidRPr="00F90875">
        <w:rPr>
          <w:rFonts w:ascii="Times New Roman" w:hAnsi="Times New Roman" w:cs="Times New Roman"/>
          <w:sz w:val="22"/>
          <w:szCs w:val="22"/>
        </w:rPr>
        <w:t xml:space="preserve">Cite all new telecommunications requirements and address any </w:t>
      </w:r>
      <w:r w:rsidR="00512B5F" w:rsidRPr="00F90875">
        <w:rPr>
          <w:rFonts w:ascii="Times New Roman" w:hAnsi="Times New Roman" w:cs="Times New Roman"/>
          <w:sz w:val="22"/>
          <w:szCs w:val="22"/>
        </w:rPr>
        <w:t xml:space="preserve">human factors issues noted </w:t>
      </w:r>
      <w:r w:rsidRPr="00F90875">
        <w:rPr>
          <w:rFonts w:ascii="Times New Roman" w:hAnsi="Times New Roman" w:cs="Times New Roman"/>
          <w:sz w:val="22"/>
          <w:szCs w:val="22"/>
        </w:rPr>
        <w:t>Identify the organization/person responsible for receipt of</w:t>
      </w:r>
      <w:r w:rsidR="00512B5F" w:rsidRPr="00F90875">
        <w:rPr>
          <w:rFonts w:ascii="Times New Roman" w:hAnsi="Times New Roman" w:cs="Times New Roman"/>
          <w:sz w:val="22"/>
          <w:szCs w:val="22"/>
        </w:rPr>
        <w:t xml:space="preserve"> </w:t>
      </w:r>
      <w:r w:rsidRPr="00F90875">
        <w:rPr>
          <w:rFonts w:ascii="Times New Roman" w:hAnsi="Times New Roman" w:cs="Times New Roman"/>
          <w:sz w:val="22"/>
          <w:szCs w:val="22"/>
        </w:rPr>
        <w:t>the shipment and the location for storage of the equipment, if equipment is to be shipped and stored in advance of</w:t>
      </w:r>
      <w:r w:rsidR="00512B5F" w:rsidRPr="00F90875">
        <w:rPr>
          <w:rFonts w:ascii="Times New Roman" w:hAnsi="Times New Roman" w:cs="Times New Roman"/>
          <w:sz w:val="22"/>
          <w:szCs w:val="22"/>
        </w:rPr>
        <w:t xml:space="preserve"> installation</w:t>
      </w:r>
    </w:p>
    <w:p w:rsidR="0027093D" w:rsidRPr="008672D9" w:rsidRDefault="0027093D" w:rsidP="00512B5F">
      <w:pPr>
        <w:tabs>
          <w:tab w:val="left" w:pos="1440"/>
          <w:tab w:val="left" w:pos="2160"/>
        </w:tabs>
        <w:adjustRightInd w:val="0"/>
        <w:rPr>
          <w:rFonts w:ascii="Times New Roman" w:hAnsi="Times New Roman" w:cs="Times New Roman"/>
          <w:sz w:val="22"/>
          <w:szCs w:val="22"/>
        </w:rPr>
      </w:pPr>
    </w:p>
    <w:p w:rsidR="0027093D" w:rsidRPr="00F90875" w:rsidRDefault="0027093D" w:rsidP="00541BFD">
      <w:pPr>
        <w:pStyle w:val="ListParagraph"/>
        <w:numPr>
          <w:ilvl w:val="0"/>
          <w:numId w:val="15"/>
        </w:numPr>
        <w:tabs>
          <w:tab w:val="left" w:pos="1440"/>
          <w:tab w:val="left" w:pos="2160"/>
        </w:tabs>
        <w:adjustRightInd w:val="0"/>
        <w:rPr>
          <w:rFonts w:ascii="Times New Roman" w:hAnsi="Times New Roman" w:cs="Times New Roman"/>
          <w:sz w:val="22"/>
          <w:szCs w:val="22"/>
        </w:rPr>
      </w:pPr>
      <w:r w:rsidRPr="00F90875">
        <w:rPr>
          <w:rFonts w:ascii="Times New Roman" w:hAnsi="Times New Roman" w:cs="Times New Roman"/>
          <w:sz w:val="22"/>
          <w:szCs w:val="22"/>
        </w:rPr>
        <w:t>Describe the site preparation requirements and site-specific</w:t>
      </w:r>
      <w:r w:rsidR="00512B5F" w:rsidRPr="00F90875">
        <w:rPr>
          <w:rFonts w:ascii="Times New Roman" w:hAnsi="Times New Roman" w:cs="Times New Roman"/>
          <w:sz w:val="22"/>
          <w:szCs w:val="22"/>
        </w:rPr>
        <w:t xml:space="preserve"> deficiencies</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allow 30 days for FAA review of the site survey report, 10 days for site survey report corrections, and 120 days lead-time from delivery of the final site survey before installation can begin.</w:t>
      </w:r>
    </w:p>
    <w:p w:rsidR="0027093D" w:rsidRPr="008672D9" w:rsidRDefault="0027093D" w:rsidP="008672D9">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8672D9">
        <w:rPr>
          <w:rFonts w:ascii="Times New Roman" w:hAnsi="Times New Roman" w:cs="Times New Roman"/>
          <w:sz w:val="22"/>
          <w:szCs w:val="22"/>
        </w:rPr>
        <w:t xml:space="preserve"> CDRL    A008 </w:t>
      </w:r>
      <w:r w:rsidRPr="008672D9">
        <w:rPr>
          <w:rFonts w:ascii="Times New Roman" w:hAnsi="Times New Roman" w:cs="Times New Roman"/>
          <w:sz w:val="22"/>
          <w:szCs w:val="22"/>
        </w:rPr>
        <w:tab/>
        <w:t xml:space="preserve"> Site Survey Report  </w:t>
      </w:r>
    </w:p>
    <w:p w:rsidR="0027093D" w:rsidRPr="008672D9" w:rsidRDefault="0027093D" w:rsidP="00F90875">
      <w:pPr>
        <w:pStyle w:val="Heading3"/>
      </w:pPr>
      <w:bookmarkStart w:id="59" w:name="_Toc393898181"/>
      <w:bookmarkStart w:id="60" w:name="_Toc393903733"/>
      <w:r w:rsidRPr="008672D9">
        <w:lastRenderedPageBreak/>
        <w:t>3.3.2</w:t>
      </w:r>
      <w:r w:rsidRPr="008672D9">
        <w:tab/>
        <w:t>Site Installation and Integration Planning</w:t>
      </w:r>
      <w:bookmarkEnd w:id="59"/>
      <w:bookmarkEnd w:id="60"/>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Based on the results of the site survey,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prepare a preliminary and final Site Installation and Integration Plan (SIIP).  Two SIIPs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be prepared one for the ATCSCC and one for all field sites.  The field site SIIP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contain information common to all sites with site-unique information identified for each site.  The preliminary SIIPs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be submitted 90 days prior to a scheduled site installation, and the final SIIPs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be submitted 45 days prior to a scheduled site installation.  The SIIP </w:t>
      </w:r>
      <w:r w:rsidR="00B03DF3">
        <w:rPr>
          <w:rFonts w:ascii="Times New Roman" w:hAnsi="Times New Roman" w:cs="Times New Roman"/>
          <w:sz w:val="22"/>
          <w:szCs w:val="22"/>
        </w:rPr>
        <w:t>must</w:t>
      </w:r>
      <w:r w:rsidRPr="008672D9">
        <w:rPr>
          <w:rFonts w:ascii="Times New Roman" w:hAnsi="Times New Roman" w:cs="Times New Roman"/>
          <w:sz w:val="22"/>
          <w:szCs w:val="22"/>
        </w:rPr>
        <w:t>:</w:t>
      </w:r>
    </w:p>
    <w:p w:rsidR="00F90875" w:rsidRDefault="00F90875" w:rsidP="008672D9">
      <w:pPr>
        <w:tabs>
          <w:tab w:val="left" w:pos="1440"/>
          <w:tab w:val="left" w:pos="2160"/>
        </w:tabs>
        <w:adjustRightInd w:val="0"/>
        <w:jc w:val="both"/>
        <w:rPr>
          <w:rFonts w:ascii="Times New Roman" w:hAnsi="Times New Roman" w:cs="Times New Roman"/>
          <w:sz w:val="22"/>
          <w:szCs w:val="22"/>
        </w:rPr>
      </w:pPr>
    </w:p>
    <w:p w:rsidR="0027093D" w:rsidRPr="00F90875" w:rsidRDefault="0027093D" w:rsidP="00541BFD">
      <w:pPr>
        <w:pStyle w:val="ListParagraph"/>
        <w:numPr>
          <w:ilvl w:val="0"/>
          <w:numId w:val="16"/>
        </w:numPr>
        <w:tabs>
          <w:tab w:val="left" w:pos="1440"/>
          <w:tab w:val="left" w:pos="2160"/>
        </w:tabs>
        <w:adjustRightInd w:val="0"/>
        <w:rPr>
          <w:rFonts w:ascii="Times New Roman" w:hAnsi="Times New Roman" w:cs="Times New Roman"/>
          <w:sz w:val="22"/>
          <w:szCs w:val="22"/>
        </w:rPr>
      </w:pPr>
      <w:r w:rsidRPr="00F90875">
        <w:rPr>
          <w:rFonts w:ascii="Times New Roman" w:hAnsi="Times New Roman" w:cs="Times New Roman"/>
          <w:sz w:val="22"/>
          <w:szCs w:val="22"/>
        </w:rPr>
        <w:t>Clearly outline equipment footprints and orientation,</w:t>
      </w:r>
      <w:r w:rsidR="00F90875" w:rsidRPr="00F90875">
        <w:rPr>
          <w:rFonts w:ascii="Times New Roman" w:hAnsi="Times New Roman" w:cs="Times New Roman"/>
          <w:sz w:val="22"/>
          <w:szCs w:val="22"/>
        </w:rPr>
        <w:t xml:space="preserve"> </w:t>
      </w:r>
      <w:r w:rsidRPr="00F90875">
        <w:rPr>
          <w:rFonts w:ascii="Times New Roman" w:hAnsi="Times New Roman" w:cs="Times New Roman"/>
          <w:sz w:val="22"/>
          <w:szCs w:val="22"/>
        </w:rPr>
        <w:t>cabling to be provided by the Contractor, FAA required site preparations, all cable paths and types (data, LAN, WAN),</w:t>
      </w:r>
      <w:r w:rsidR="00F90875" w:rsidRPr="00F90875">
        <w:rPr>
          <w:rFonts w:ascii="Times New Roman" w:hAnsi="Times New Roman" w:cs="Times New Roman"/>
          <w:sz w:val="22"/>
          <w:szCs w:val="22"/>
        </w:rPr>
        <w:t xml:space="preserve"> </w:t>
      </w:r>
      <w:r w:rsidRPr="00F90875">
        <w:rPr>
          <w:rFonts w:ascii="Times New Roman" w:hAnsi="Times New Roman" w:cs="Times New Roman"/>
          <w:sz w:val="22"/>
          <w:szCs w:val="22"/>
        </w:rPr>
        <w:t>location and plane, paths of AC power to Uninterruptible</w:t>
      </w:r>
      <w:r w:rsidR="00F90875" w:rsidRPr="00F90875">
        <w:rPr>
          <w:rFonts w:ascii="Times New Roman" w:hAnsi="Times New Roman" w:cs="Times New Roman"/>
          <w:sz w:val="22"/>
          <w:szCs w:val="22"/>
        </w:rPr>
        <w:t xml:space="preserve"> </w:t>
      </w:r>
      <w:r w:rsidRPr="00F90875">
        <w:rPr>
          <w:rFonts w:ascii="Times New Roman" w:hAnsi="Times New Roman" w:cs="Times New Roman"/>
          <w:sz w:val="22"/>
          <w:szCs w:val="22"/>
        </w:rPr>
        <w:t xml:space="preserve">Power Supplies (UPS) </w:t>
      </w:r>
      <w:r w:rsidR="00F90875">
        <w:rPr>
          <w:rFonts w:ascii="Times New Roman" w:hAnsi="Times New Roman" w:cs="Times New Roman"/>
          <w:sz w:val="22"/>
          <w:szCs w:val="22"/>
        </w:rPr>
        <w:t>and associated circuit breakers</w:t>
      </w:r>
    </w:p>
    <w:p w:rsidR="00F90875" w:rsidRDefault="00F90875" w:rsidP="00F90875">
      <w:pPr>
        <w:tabs>
          <w:tab w:val="left" w:pos="1440"/>
          <w:tab w:val="left" w:pos="2160"/>
        </w:tabs>
        <w:adjustRightInd w:val="0"/>
        <w:rPr>
          <w:rFonts w:ascii="Times New Roman" w:hAnsi="Times New Roman" w:cs="Times New Roman"/>
          <w:sz w:val="22"/>
          <w:szCs w:val="22"/>
        </w:rPr>
      </w:pPr>
    </w:p>
    <w:p w:rsidR="0027093D" w:rsidRPr="00F90875" w:rsidRDefault="0027093D" w:rsidP="00541BFD">
      <w:pPr>
        <w:pStyle w:val="ListParagraph"/>
        <w:numPr>
          <w:ilvl w:val="0"/>
          <w:numId w:val="16"/>
        </w:numPr>
        <w:tabs>
          <w:tab w:val="left" w:pos="1440"/>
          <w:tab w:val="left" w:pos="2160"/>
        </w:tabs>
        <w:adjustRightInd w:val="0"/>
        <w:rPr>
          <w:rFonts w:ascii="Times New Roman" w:hAnsi="Times New Roman" w:cs="Times New Roman"/>
          <w:sz w:val="22"/>
          <w:szCs w:val="22"/>
        </w:rPr>
      </w:pPr>
      <w:r w:rsidRPr="00F90875">
        <w:rPr>
          <w:rFonts w:ascii="Times New Roman" w:hAnsi="Times New Roman" w:cs="Times New Roman"/>
          <w:sz w:val="22"/>
          <w:szCs w:val="22"/>
        </w:rPr>
        <w:t xml:space="preserve">Detail all steps to be conducted during the de-installation </w:t>
      </w:r>
      <w:r w:rsidR="00F90875">
        <w:rPr>
          <w:rFonts w:ascii="Times New Roman" w:hAnsi="Times New Roman" w:cs="Times New Roman"/>
          <w:sz w:val="22"/>
          <w:szCs w:val="22"/>
        </w:rPr>
        <w:t>and installation</w:t>
      </w:r>
    </w:p>
    <w:p w:rsidR="00F90875" w:rsidRDefault="00F90875" w:rsidP="00F90875">
      <w:pPr>
        <w:tabs>
          <w:tab w:val="left" w:pos="1440"/>
          <w:tab w:val="left" w:pos="2160"/>
        </w:tabs>
        <w:adjustRightInd w:val="0"/>
        <w:rPr>
          <w:rFonts w:ascii="Times New Roman" w:hAnsi="Times New Roman" w:cs="Times New Roman"/>
          <w:sz w:val="22"/>
          <w:szCs w:val="22"/>
        </w:rPr>
      </w:pPr>
    </w:p>
    <w:p w:rsidR="0027093D" w:rsidRPr="00F90875" w:rsidRDefault="0027093D" w:rsidP="00541BFD">
      <w:pPr>
        <w:pStyle w:val="ListParagraph"/>
        <w:numPr>
          <w:ilvl w:val="0"/>
          <w:numId w:val="16"/>
        </w:numPr>
        <w:tabs>
          <w:tab w:val="left" w:pos="1440"/>
          <w:tab w:val="left" w:pos="2160"/>
        </w:tabs>
        <w:adjustRightInd w:val="0"/>
        <w:rPr>
          <w:rFonts w:ascii="Times New Roman" w:hAnsi="Times New Roman" w:cs="Times New Roman"/>
          <w:sz w:val="22"/>
          <w:szCs w:val="22"/>
        </w:rPr>
      </w:pPr>
      <w:r w:rsidRPr="00F90875">
        <w:rPr>
          <w:rFonts w:ascii="Times New Roman" w:hAnsi="Times New Roman" w:cs="Times New Roman"/>
          <w:sz w:val="22"/>
          <w:szCs w:val="22"/>
        </w:rPr>
        <w:t>Identify both the Contractor and Government Furnished ha</w:t>
      </w:r>
      <w:r w:rsidR="00F90875">
        <w:rPr>
          <w:rFonts w:ascii="Times New Roman" w:hAnsi="Times New Roman" w:cs="Times New Roman"/>
          <w:sz w:val="22"/>
          <w:szCs w:val="22"/>
        </w:rPr>
        <w:t>rdware/software to be installed</w:t>
      </w:r>
    </w:p>
    <w:p w:rsidR="00F90875" w:rsidRDefault="00F90875" w:rsidP="00F90875">
      <w:pPr>
        <w:tabs>
          <w:tab w:val="left" w:pos="1440"/>
          <w:tab w:val="left" w:pos="2160"/>
        </w:tabs>
        <w:adjustRightInd w:val="0"/>
        <w:rPr>
          <w:rFonts w:ascii="Times New Roman" w:hAnsi="Times New Roman" w:cs="Times New Roman"/>
          <w:sz w:val="22"/>
          <w:szCs w:val="22"/>
        </w:rPr>
      </w:pPr>
    </w:p>
    <w:p w:rsidR="0027093D" w:rsidRPr="00F90875" w:rsidRDefault="0027093D" w:rsidP="00541BFD">
      <w:pPr>
        <w:pStyle w:val="ListParagraph"/>
        <w:numPr>
          <w:ilvl w:val="0"/>
          <w:numId w:val="16"/>
        </w:numPr>
        <w:tabs>
          <w:tab w:val="left" w:pos="1440"/>
          <w:tab w:val="left" w:pos="2160"/>
        </w:tabs>
        <w:adjustRightInd w:val="0"/>
        <w:rPr>
          <w:rFonts w:ascii="Times New Roman" w:hAnsi="Times New Roman" w:cs="Times New Roman"/>
          <w:sz w:val="22"/>
          <w:szCs w:val="22"/>
        </w:rPr>
      </w:pPr>
      <w:r w:rsidRPr="00F90875">
        <w:rPr>
          <w:rFonts w:ascii="Times New Roman" w:hAnsi="Times New Roman" w:cs="Times New Roman"/>
          <w:sz w:val="22"/>
          <w:szCs w:val="22"/>
        </w:rPr>
        <w:t>Provide site installation plans which include sufficient</w:t>
      </w:r>
      <w:r w:rsidR="00F90875" w:rsidRPr="00F90875">
        <w:rPr>
          <w:rFonts w:ascii="Times New Roman" w:hAnsi="Times New Roman" w:cs="Times New Roman"/>
          <w:sz w:val="22"/>
          <w:szCs w:val="22"/>
        </w:rPr>
        <w:t xml:space="preserve"> </w:t>
      </w:r>
      <w:r w:rsidRPr="00F90875">
        <w:rPr>
          <w:rFonts w:ascii="Times New Roman" w:hAnsi="Times New Roman" w:cs="Times New Roman"/>
          <w:sz w:val="22"/>
          <w:szCs w:val="22"/>
        </w:rPr>
        <w:t>information to prepare the existing facility for</w:t>
      </w:r>
      <w:r w:rsidR="00F90875">
        <w:rPr>
          <w:rFonts w:ascii="Times New Roman" w:hAnsi="Times New Roman" w:cs="Times New Roman"/>
          <w:sz w:val="22"/>
          <w:szCs w:val="22"/>
        </w:rPr>
        <w:t xml:space="preserve"> </w:t>
      </w:r>
      <w:r w:rsidRPr="00F90875">
        <w:rPr>
          <w:rFonts w:ascii="Times New Roman" w:hAnsi="Times New Roman" w:cs="Times New Roman"/>
          <w:sz w:val="22"/>
          <w:szCs w:val="22"/>
        </w:rPr>
        <w:t>installation, de-install existing cable and equipment, and</w:t>
      </w:r>
      <w:r w:rsidR="00F90875" w:rsidRPr="00F90875">
        <w:rPr>
          <w:rFonts w:ascii="Times New Roman" w:hAnsi="Times New Roman" w:cs="Times New Roman"/>
          <w:sz w:val="22"/>
          <w:szCs w:val="22"/>
        </w:rPr>
        <w:t xml:space="preserve"> </w:t>
      </w:r>
      <w:r w:rsidR="00F90875">
        <w:rPr>
          <w:rFonts w:ascii="Times New Roman" w:hAnsi="Times New Roman" w:cs="Times New Roman"/>
          <w:sz w:val="22"/>
          <w:szCs w:val="22"/>
        </w:rPr>
        <w:t>remove existing equipment</w:t>
      </w:r>
    </w:p>
    <w:p w:rsidR="00F90875" w:rsidRDefault="00F90875" w:rsidP="00F90875">
      <w:pPr>
        <w:tabs>
          <w:tab w:val="left" w:pos="1440"/>
          <w:tab w:val="left" w:pos="2160"/>
        </w:tabs>
        <w:adjustRightInd w:val="0"/>
        <w:rPr>
          <w:rFonts w:ascii="Times New Roman" w:hAnsi="Times New Roman" w:cs="Times New Roman"/>
          <w:sz w:val="22"/>
          <w:szCs w:val="22"/>
        </w:rPr>
      </w:pPr>
    </w:p>
    <w:p w:rsidR="0027093D" w:rsidRPr="00F90875" w:rsidRDefault="0027093D" w:rsidP="00541BFD">
      <w:pPr>
        <w:pStyle w:val="ListParagraph"/>
        <w:numPr>
          <w:ilvl w:val="0"/>
          <w:numId w:val="16"/>
        </w:numPr>
        <w:tabs>
          <w:tab w:val="left" w:pos="1440"/>
          <w:tab w:val="left" w:pos="2160"/>
        </w:tabs>
        <w:adjustRightInd w:val="0"/>
        <w:rPr>
          <w:rFonts w:ascii="Times New Roman" w:hAnsi="Times New Roman" w:cs="Times New Roman"/>
          <w:sz w:val="22"/>
          <w:szCs w:val="22"/>
        </w:rPr>
      </w:pPr>
      <w:r w:rsidRPr="00F90875">
        <w:rPr>
          <w:rFonts w:ascii="Times New Roman" w:hAnsi="Times New Roman" w:cs="Times New Roman"/>
          <w:sz w:val="22"/>
          <w:szCs w:val="22"/>
        </w:rPr>
        <w:t>In</w:t>
      </w:r>
      <w:r w:rsidR="00F90875">
        <w:rPr>
          <w:rFonts w:ascii="Times New Roman" w:hAnsi="Times New Roman" w:cs="Times New Roman"/>
          <w:sz w:val="22"/>
          <w:szCs w:val="22"/>
        </w:rPr>
        <w:t>clude installation drawings</w:t>
      </w:r>
    </w:p>
    <w:p w:rsidR="0027093D" w:rsidRPr="008672D9" w:rsidRDefault="0027093D" w:rsidP="00F90875">
      <w:pPr>
        <w:tabs>
          <w:tab w:val="left" w:pos="1440"/>
          <w:tab w:val="left" w:pos="2160"/>
        </w:tabs>
        <w:adjustRightInd w:val="0"/>
        <w:rPr>
          <w:rFonts w:ascii="Times New Roman" w:hAnsi="Times New Roman" w:cs="Times New Roman"/>
          <w:sz w:val="22"/>
          <w:szCs w:val="22"/>
        </w:rPr>
      </w:pPr>
    </w:p>
    <w:p w:rsidR="0027093D" w:rsidRPr="00F90875" w:rsidRDefault="0027093D" w:rsidP="00541BFD">
      <w:pPr>
        <w:pStyle w:val="ListParagraph"/>
        <w:numPr>
          <w:ilvl w:val="0"/>
          <w:numId w:val="16"/>
        </w:numPr>
        <w:tabs>
          <w:tab w:val="left" w:pos="1440"/>
          <w:tab w:val="left" w:pos="2160"/>
        </w:tabs>
        <w:adjustRightInd w:val="0"/>
        <w:rPr>
          <w:rFonts w:ascii="Times New Roman" w:hAnsi="Times New Roman" w:cs="Times New Roman"/>
        </w:rPr>
      </w:pPr>
      <w:r w:rsidRPr="00F90875">
        <w:rPr>
          <w:rFonts w:ascii="Times New Roman" w:hAnsi="Times New Roman" w:cs="Times New Roman"/>
          <w:sz w:val="22"/>
          <w:szCs w:val="22"/>
        </w:rPr>
        <w:t>Clearly outline any cable or equipment that needs to be</w:t>
      </w:r>
      <w:r w:rsidR="00F90875" w:rsidRPr="00F90875">
        <w:rPr>
          <w:rFonts w:ascii="Times New Roman" w:hAnsi="Times New Roman" w:cs="Times New Roman"/>
          <w:sz w:val="22"/>
          <w:szCs w:val="22"/>
        </w:rPr>
        <w:t xml:space="preserve"> </w:t>
      </w:r>
      <w:r w:rsidRPr="00F90875">
        <w:rPr>
          <w:rFonts w:ascii="Times New Roman" w:hAnsi="Times New Roman" w:cs="Times New Roman"/>
          <w:sz w:val="22"/>
          <w:szCs w:val="22"/>
        </w:rPr>
        <w:t>removed as a result of this installation.</w:t>
      </w:r>
    </w:p>
    <w:p w:rsidR="0027093D" w:rsidRPr="008672D9" w:rsidRDefault="0027093D" w:rsidP="008672D9">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8672D9">
        <w:rPr>
          <w:rFonts w:ascii="Times New Roman" w:hAnsi="Times New Roman" w:cs="Times New Roman"/>
          <w:sz w:val="22"/>
          <w:szCs w:val="22"/>
        </w:rPr>
        <w:t xml:space="preserve"> CDRL    A009 </w:t>
      </w:r>
      <w:r w:rsidRPr="008672D9">
        <w:rPr>
          <w:rFonts w:ascii="Times New Roman" w:hAnsi="Times New Roman" w:cs="Times New Roman"/>
          <w:sz w:val="22"/>
          <w:szCs w:val="22"/>
        </w:rPr>
        <w:tab/>
        <w:t xml:space="preserve"> Site Installation and Integration Plan  </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27093D" w:rsidP="00F90875">
      <w:pPr>
        <w:pStyle w:val="Heading3"/>
      </w:pPr>
      <w:bookmarkStart w:id="61" w:name="_Toc393898182"/>
      <w:bookmarkStart w:id="62" w:name="_Toc393903734"/>
      <w:r w:rsidRPr="008672D9">
        <w:t>3.3.3</w:t>
      </w:r>
      <w:r w:rsidRPr="008672D9">
        <w:tab/>
        <w:t>Factory Acceptance Test Planning</w:t>
      </w:r>
      <w:bookmarkEnd w:id="61"/>
      <w:bookmarkEnd w:id="62"/>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prepare a Factory Acceptance Test (FAT) plan and a FAT procedure to validate the hardware acquired under this contract.  The FAT plan and procedure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address all testing issues, including how vendor hardware and software upgrades will be integrated and tested.  The FAT plan and procedure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be submitted 30 DACA.</w:t>
      </w:r>
    </w:p>
    <w:p w:rsidR="0027093D" w:rsidRPr="008672D9" w:rsidRDefault="0027093D" w:rsidP="008672D9">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8672D9">
        <w:rPr>
          <w:rFonts w:ascii="Times New Roman" w:hAnsi="Times New Roman" w:cs="Times New Roman"/>
          <w:sz w:val="22"/>
          <w:szCs w:val="22"/>
        </w:rPr>
        <w:t xml:space="preserve"> CDRL    A010 </w:t>
      </w:r>
      <w:r w:rsidRPr="008672D9">
        <w:rPr>
          <w:rFonts w:ascii="Times New Roman" w:hAnsi="Times New Roman" w:cs="Times New Roman"/>
          <w:sz w:val="22"/>
          <w:szCs w:val="22"/>
        </w:rPr>
        <w:tab/>
        <w:t xml:space="preserve"> Factory Acceptance Test Plan  </w:t>
      </w:r>
    </w:p>
    <w:p w:rsidR="0027093D" w:rsidRPr="008672D9" w:rsidRDefault="0027093D" w:rsidP="008672D9">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8672D9">
        <w:rPr>
          <w:rFonts w:ascii="Times New Roman" w:hAnsi="Times New Roman" w:cs="Times New Roman"/>
          <w:sz w:val="22"/>
          <w:szCs w:val="22"/>
        </w:rPr>
        <w:t xml:space="preserve"> CDRL    A011 </w:t>
      </w:r>
      <w:r w:rsidRPr="008672D9">
        <w:rPr>
          <w:rFonts w:ascii="Times New Roman" w:hAnsi="Times New Roman" w:cs="Times New Roman"/>
          <w:sz w:val="22"/>
          <w:szCs w:val="22"/>
        </w:rPr>
        <w:tab/>
        <w:t xml:space="preserve"> Factory Acceptance Test Procedure  </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27093D" w:rsidP="00F90875">
      <w:pPr>
        <w:pStyle w:val="Heading3"/>
      </w:pPr>
      <w:bookmarkStart w:id="63" w:name="_Toc393898183"/>
      <w:bookmarkStart w:id="64" w:name="_Toc393903735"/>
      <w:r w:rsidRPr="008672D9">
        <w:t>3.3.4</w:t>
      </w:r>
      <w:r w:rsidRPr="008672D9">
        <w:tab/>
        <w:t>Site Acceptance Test Planning</w:t>
      </w:r>
      <w:bookmarkEnd w:id="63"/>
      <w:bookmarkEnd w:id="64"/>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prepare a Site Acceptance Test (SAT) plan and a SAT procedure to verify and certify that all COTS hardware and all software installed and integrated at operational sites perform to vendor and FAA requirements.  One SAT plan and procedure will be used for all field sites and one for the ATCSCC.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submit these documents 30 days prior to conducting the SATs.</w:t>
      </w:r>
    </w:p>
    <w:p w:rsidR="0027093D" w:rsidRPr="008672D9" w:rsidRDefault="0027093D" w:rsidP="008672D9">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8672D9">
        <w:rPr>
          <w:rFonts w:ascii="Times New Roman" w:hAnsi="Times New Roman" w:cs="Times New Roman"/>
          <w:sz w:val="22"/>
          <w:szCs w:val="22"/>
        </w:rPr>
        <w:t xml:space="preserve"> CDRL    A012 </w:t>
      </w:r>
      <w:r w:rsidRPr="008672D9">
        <w:rPr>
          <w:rFonts w:ascii="Times New Roman" w:hAnsi="Times New Roman" w:cs="Times New Roman"/>
          <w:sz w:val="22"/>
          <w:szCs w:val="22"/>
        </w:rPr>
        <w:tab/>
        <w:t xml:space="preserve"> Site Acceptance Test Plan  </w:t>
      </w:r>
    </w:p>
    <w:p w:rsidR="0027093D" w:rsidRPr="008672D9" w:rsidRDefault="0027093D" w:rsidP="008672D9">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8672D9">
        <w:rPr>
          <w:rFonts w:ascii="Times New Roman" w:hAnsi="Times New Roman" w:cs="Times New Roman"/>
          <w:sz w:val="22"/>
          <w:szCs w:val="22"/>
        </w:rPr>
        <w:t xml:space="preserve"> CDRL    A013 </w:t>
      </w:r>
      <w:r w:rsidRPr="008672D9">
        <w:rPr>
          <w:rFonts w:ascii="Times New Roman" w:hAnsi="Times New Roman" w:cs="Times New Roman"/>
          <w:sz w:val="22"/>
          <w:szCs w:val="22"/>
        </w:rPr>
        <w:tab/>
        <w:t xml:space="preserve"> Site Acceptance Test Procedure  </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27093D" w:rsidP="00F90875">
      <w:pPr>
        <w:pStyle w:val="Heading3"/>
      </w:pPr>
      <w:bookmarkStart w:id="65" w:name="_Toc393898184"/>
      <w:bookmarkStart w:id="66" w:name="_Toc393903736"/>
      <w:r w:rsidRPr="008672D9">
        <w:t>3.3.5</w:t>
      </w:r>
      <w:r w:rsidRPr="008672D9">
        <w:tab/>
        <w:t>Pre-Installation Preparation</w:t>
      </w:r>
      <w:bookmarkEnd w:id="65"/>
      <w:bookmarkEnd w:id="66"/>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manage the procurement actions and interfaces with the vendor(s) and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further ensure that procured hardware and software is made available on schedule, is operating to vendor specifications at delivery, and is of the same model of hardware and release of software for each type of equipment.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check all COTS products to ensure the equipment is fully functional </w:t>
      </w:r>
      <w:r w:rsidRPr="008672D9">
        <w:rPr>
          <w:rFonts w:ascii="Times New Roman" w:hAnsi="Times New Roman" w:cs="Times New Roman"/>
          <w:sz w:val="22"/>
          <w:szCs w:val="22"/>
        </w:rPr>
        <w:lastRenderedPageBreak/>
        <w:t>according to vendor specifications prior to shipping to the operational sites. This includes, but is not limited to, the following actions:</w:t>
      </w:r>
    </w:p>
    <w:p w:rsidR="00F90875" w:rsidRDefault="00F90875" w:rsidP="008672D9">
      <w:pPr>
        <w:tabs>
          <w:tab w:val="left" w:pos="1440"/>
          <w:tab w:val="left" w:pos="2160"/>
        </w:tabs>
        <w:adjustRightInd w:val="0"/>
        <w:jc w:val="both"/>
        <w:rPr>
          <w:rFonts w:ascii="Times New Roman" w:hAnsi="Times New Roman" w:cs="Times New Roman"/>
          <w:sz w:val="22"/>
          <w:szCs w:val="22"/>
        </w:rPr>
      </w:pPr>
    </w:p>
    <w:p w:rsidR="0027093D" w:rsidRPr="000A79B6" w:rsidRDefault="0027093D" w:rsidP="00541BFD">
      <w:pPr>
        <w:pStyle w:val="ListParagraph"/>
        <w:numPr>
          <w:ilvl w:val="0"/>
          <w:numId w:val="17"/>
        </w:numPr>
        <w:tabs>
          <w:tab w:val="left" w:pos="1440"/>
          <w:tab w:val="left" w:pos="2160"/>
        </w:tabs>
        <w:adjustRightInd w:val="0"/>
        <w:rPr>
          <w:rFonts w:ascii="Times New Roman" w:hAnsi="Times New Roman" w:cs="Times New Roman"/>
          <w:sz w:val="22"/>
          <w:szCs w:val="22"/>
        </w:rPr>
      </w:pPr>
      <w:r w:rsidRPr="000A79B6">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0A79B6">
        <w:rPr>
          <w:rFonts w:ascii="Times New Roman" w:hAnsi="Times New Roman" w:cs="Times New Roman"/>
          <w:sz w:val="22"/>
          <w:szCs w:val="22"/>
        </w:rPr>
        <w:t xml:space="preserve"> provide the necessary facilities and</w:t>
      </w:r>
      <w:r w:rsidR="00F90875" w:rsidRPr="000A79B6">
        <w:rPr>
          <w:rFonts w:ascii="Times New Roman" w:hAnsi="Times New Roman" w:cs="Times New Roman"/>
          <w:sz w:val="22"/>
          <w:szCs w:val="22"/>
        </w:rPr>
        <w:t xml:space="preserve"> </w:t>
      </w:r>
      <w:r w:rsidRPr="000A79B6">
        <w:rPr>
          <w:rFonts w:ascii="Times New Roman" w:hAnsi="Times New Roman" w:cs="Times New Roman"/>
          <w:sz w:val="22"/>
          <w:szCs w:val="22"/>
        </w:rPr>
        <w:t>serv</w:t>
      </w:r>
      <w:r w:rsidR="000A79B6">
        <w:rPr>
          <w:rFonts w:ascii="Times New Roman" w:hAnsi="Times New Roman" w:cs="Times New Roman"/>
          <w:sz w:val="22"/>
          <w:szCs w:val="22"/>
        </w:rPr>
        <w:t>ices to check the COTS products</w:t>
      </w:r>
    </w:p>
    <w:p w:rsidR="0027093D" w:rsidRPr="008672D9" w:rsidRDefault="0027093D" w:rsidP="00BF1EEF">
      <w:pPr>
        <w:tabs>
          <w:tab w:val="left" w:pos="1440"/>
          <w:tab w:val="left" w:pos="2160"/>
        </w:tabs>
        <w:adjustRightInd w:val="0"/>
        <w:rPr>
          <w:rFonts w:ascii="Times New Roman" w:hAnsi="Times New Roman" w:cs="Times New Roman"/>
          <w:sz w:val="22"/>
          <w:szCs w:val="22"/>
        </w:rPr>
      </w:pPr>
    </w:p>
    <w:p w:rsidR="00F90875" w:rsidRPr="000A79B6" w:rsidRDefault="0027093D" w:rsidP="00541BFD">
      <w:pPr>
        <w:pStyle w:val="ListParagraph"/>
        <w:numPr>
          <w:ilvl w:val="0"/>
          <w:numId w:val="17"/>
        </w:numPr>
        <w:tabs>
          <w:tab w:val="left" w:pos="1440"/>
          <w:tab w:val="left" w:pos="2160"/>
        </w:tabs>
        <w:adjustRightInd w:val="0"/>
        <w:rPr>
          <w:rFonts w:ascii="Times New Roman" w:hAnsi="Times New Roman" w:cs="Times New Roman"/>
          <w:sz w:val="22"/>
          <w:szCs w:val="22"/>
        </w:rPr>
      </w:pPr>
      <w:r w:rsidRPr="000A79B6">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0A79B6">
        <w:rPr>
          <w:rFonts w:ascii="Times New Roman" w:hAnsi="Times New Roman" w:cs="Times New Roman"/>
          <w:sz w:val="22"/>
          <w:szCs w:val="22"/>
        </w:rPr>
        <w:t xml:space="preserve"> conduct FATs to validate the</w:t>
      </w:r>
      <w:r w:rsidR="00F90875" w:rsidRPr="000A79B6">
        <w:rPr>
          <w:rFonts w:ascii="Times New Roman" w:hAnsi="Times New Roman" w:cs="Times New Roman"/>
          <w:sz w:val="22"/>
          <w:szCs w:val="22"/>
        </w:rPr>
        <w:t xml:space="preserve"> </w:t>
      </w:r>
      <w:r w:rsidRPr="000A79B6">
        <w:rPr>
          <w:rFonts w:ascii="Times New Roman" w:hAnsi="Times New Roman" w:cs="Times New Roman"/>
          <w:sz w:val="22"/>
          <w:szCs w:val="22"/>
        </w:rPr>
        <w:t>workstation configuration acquired under this con</w:t>
      </w:r>
      <w:r w:rsidR="000A79B6">
        <w:rPr>
          <w:rFonts w:ascii="Times New Roman" w:hAnsi="Times New Roman" w:cs="Times New Roman"/>
          <w:sz w:val="22"/>
          <w:szCs w:val="22"/>
        </w:rPr>
        <w:t>tract</w:t>
      </w:r>
      <w:r w:rsidRPr="000A79B6">
        <w:rPr>
          <w:rFonts w:ascii="Times New Roman" w:hAnsi="Times New Roman" w:cs="Times New Roman"/>
          <w:sz w:val="22"/>
          <w:szCs w:val="22"/>
        </w:rPr>
        <w:t xml:space="preserve"> </w:t>
      </w:r>
    </w:p>
    <w:p w:rsidR="00F90875" w:rsidRDefault="00F90875" w:rsidP="00BF1EEF">
      <w:pPr>
        <w:tabs>
          <w:tab w:val="left" w:pos="1440"/>
          <w:tab w:val="left" w:pos="2160"/>
        </w:tabs>
        <w:adjustRightInd w:val="0"/>
        <w:rPr>
          <w:rFonts w:ascii="Times New Roman" w:hAnsi="Times New Roman" w:cs="Times New Roman"/>
          <w:sz w:val="22"/>
          <w:szCs w:val="22"/>
        </w:rPr>
      </w:pPr>
    </w:p>
    <w:p w:rsidR="0027093D" w:rsidRPr="000A79B6" w:rsidRDefault="0027093D" w:rsidP="00541BFD">
      <w:pPr>
        <w:pStyle w:val="ListParagraph"/>
        <w:numPr>
          <w:ilvl w:val="0"/>
          <w:numId w:val="17"/>
        </w:numPr>
        <w:tabs>
          <w:tab w:val="left" w:pos="1440"/>
          <w:tab w:val="left" w:pos="2160"/>
        </w:tabs>
        <w:adjustRightInd w:val="0"/>
        <w:rPr>
          <w:rFonts w:ascii="Times New Roman" w:hAnsi="Times New Roman" w:cs="Times New Roman"/>
          <w:sz w:val="22"/>
          <w:szCs w:val="22"/>
        </w:rPr>
      </w:pPr>
      <w:r w:rsidRPr="000A79B6">
        <w:rPr>
          <w:rFonts w:ascii="Times New Roman" w:hAnsi="Times New Roman" w:cs="Times New Roman"/>
          <w:sz w:val="22"/>
          <w:szCs w:val="22"/>
        </w:rPr>
        <w:t>The</w:t>
      </w:r>
      <w:r w:rsidR="00F90875" w:rsidRPr="000A79B6">
        <w:rPr>
          <w:rFonts w:ascii="Times New Roman" w:hAnsi="Times New Roman" w:cs="Times New Roman"/>
          <w:sz w:val="22"/>
          <w:szCs w:val="22"/>
        </w:rPr>
        <w:t xml:space="preserve"> </w:t>
      </w:r>
      <w:r w:rsidRPr="000A79B6">
        <w:rPr>
          <w:rFonts w:ascii="Times New Roman" w:hAnsi="Times New Roman" w:cs="Times New Roman"/>
          <w:sz w:val="22"/>
          <w:szCs w:val="22"/>
        </w:rPr>
        <w:t xml:space="preserve">FAT </w:t>
      </w:r>
      <w:r w:rsidR="00B03DF3">
        <w:rPr>
          <w:rFonts w:ascii="Times New Roman" w:hAnsi="Times New Roman" w:cs="Times New Roman"/>
          <w:sz w:val="22"/>
          <w:szCs w:val="22"/>
        </w:rPr>
        <w:t>must</w:t>
      </w:r>
      <w:r w:rsidRPr="000A79B6">
        <w:rPr>
          <w:rFonts w:ascii="Times New Roman" w:hAnsi="Times New Roman" w:cs="Times New Roman"/>
          <w:sz w:val="22"/>
          <w:szCs w:val="22"/>
        </w:rPr>
        <w:t xml:space="preserve"> be conducted in accordance with the FAT plan and procedure (see Section 3.3.5).   Test results </w:t>
      </w:r>
      <w:r w:rsidR="00B03DF3">
        <w:rPr>
          <w:rFonts w:ascii="Times New Roman" w:hAnsi="Times New Roman" w:cs="Times New Roman"/>
          <w:sz w:val="22"/>
          <w:szCs w:val="22"/>
        </w:rPr>
        <w:t>must</w:t>
      </w:r>
      <w:r w:rsidRPr="000A79B6">
        <w:rPr>
          <w:rFonts w:ascii="Times New Roman" w:hAnsi="Times New Roman" w:cs="Times New Roman"/>
          <w:sz w:val="22"/>
          <w:szCs w:val="22"/>
        </w:rPr>
        <w:t xml:space="preserve"> be rep</w:t>
      </w:r>
      <w:r w:rsidR="000A79B6">
        <w:rPr>
          <w:rFonts w:ascii="Times New Roman" w:hAnsi="Times New Roman" w:cs="Times New Roman"/>
          <w:sz w:val="22"/>
          <w:szCs w:val="22"/>
        </w:rPr>
        <w:t>orted at Project Status Reviews</w:t>
      </w:r>
    </w:p>
    <w:p w:rsidR="00F90875" w:rsidRDefault="00F90875" w:rsidP="00BF1EEF">
      <w:pPr>
        <w:tabs>
          <w:tab w:val="left" w:pos="1440"/>
          <w:tab w:val="left" w:pos="2160"/>
        </w:tabs>
        <w:adjustRightInd w:val="0"/>
        <w:rPr>
          <w:rFonts w:ascii="Times New Roman" w:hAnsi="Times New Roman" w:cs="Times New Roman"/>
          <w:sz w:val="22"/>
          <w:szCs w:val="22"/>
        </w:rPr>
      </w:pPr>
    </w:p>
    <w:p w:rsidR="0027093D" w:rsidRPr="000A79B6" w:rsidRDefault="0027093D" w:rsidP="00541BFD">
      <w:pPr>
        <w:pStyle w:val="ListParagraph"/>
        <w:numPr>
          <w:ilvl w:val="0"/>
          <w:numId w:val="17"/>
        </w:numPr>
        <w:tabs>
          <w:tab w:val="left" w:pos="1440"/>
          <w:tab w:val="left" w:pos="2160"/>
        </w:tabs>
        <w:adjustRightInd w:val="0"/>
        <w:rPr>
          <w:rFonts w:ascii="Times New Roman" w:hAnsi="Times New Roman" w:cs="Times New Roman"/>
          <w:sz w:val="22"/>
          <w:szCs w:val="22"/>
        </w:rPr>
      </w:pPr>
      <w:r w:rsidRPr="000A79B6">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0A79B6">
        <w:rPr>
          <w:rFonts w:ascii="Times New Roman" w:hAnsi="Times New Roman" w:cs="Times New Roman"/>
          <w:sz w:val="22"/>
          <w:szCs w:val="22"/>
        </w:rPr>
        <w:t xml:space="preserve"> pre-load all software identified by the</w:t>
      </w:r>
      <w:r w:rsidR="00F90875" w:rsidRPr="000A79B6">
        <w:rPr>
          <w:rFonts w:ascii="Times New Roman" w:hAnsi="Times New Roman" w:cs="Times New Roman"/>
          <w:sz w:val="22"/>
          <w:szCs w:val="22"/>
        </w:rPr>
        <w:t xml:space="preserve"> </w:t>
      </w:r>
      <w:r w:rsidRPr="000A79B6">
        <w:rPr>
          <w:rFonts w:ascii="Times New Roman" w:hAnsi="Times New Roman" w:cs="Times New Roman"/>
          <w:sz w:val="22"/>
          <w:szCs w:val="22"/>
        </w:rPr>
        <w:t xml:space="preserve">FAA.  The Contractor </w:t>
      </w:r>
      <w:r w:rsidR="00B03DF3">
        <w:rPr>
          <w:rFonts w:ascii="Times New Roman" w:hAnsi="Times New Roman" w:cs="Times New Roman"/>
          <w:sz w:val="22"/>
          <w:szCs w:val="22"/>
        </w:rPr>
        <w:t>must</w:t>
      </w:r>
      <w:r w:rsidRPr="000A79B6">
        <w:rPr>
          <w:rFonts w:ascii="Times New Roman" w:hAnsi="Times New Roman" w:cs="Times New Roman"/>
          <w:sz w:val="22"/>
          <w:szCs w:val="22"/>
        </w:rPr>
        <w:t xml:space="preserve"> coordinate the preparation of each workstation with the FAA Technical officer to ensure</w:t>
      </w:r>
      <w:r w:rsidR="00BF1EEF" w:rsidRPr="000A79B6">
        <w:rPr>
          <w:rFonts w:ascii="Times New Roman" w:hAnsi="Times New Roman" w:cs="Times New Roman"/>
          <w:sz w:val="22"/>
          <w:szCs w:val="22"/>
        </w:rPr>
        <w:t xml:space="preserve"> </w:t>
      </w:r>
      <w:r w:rsidRPr="000A79B6">
        <w:rPr>
          <w:rFonts w:ascii="Times New Roman" w:hAnsi="Times New Roman" w:cs="Times New Roman"/>
          <w:sz w:val="22"/>
          <w:szCs w:val="22"/>
        </w:rPr>
        <w:t>the proper version of the application software is loaded before e</w:t>
      </w:r>
      <w:r w:rsidR="000A79B6">
        <w:rPr>
          <w:rFonts w:ascii="Times New Roman" w:hAnsi="Times New Roman" w:cs="Times New Roman"/>
          <w:sz w:val="22"/>
          <w:szCs w:val="22"/>
        </w:rPr>
        <w:t>quipment is shipped to the site</w:t>
      </w:r>
    </w:p>
    <w:p w:rsidR="00BF1EEF" w:rsidRDefault="00BF1EEF" w:rsidP="00BF1EEF">
      <w:pPr>
        <w:tabs>
          <w:tab w:val="left" w:pos="1440"/>
          <w:tab w:val="left" w:pos="2160"/>
        </w:tabs>
        <w:adjustRightInd w:val="0"/>
        <w:rPr>
          <w:rFonts w:ascii="Times New Roman" w:hAnsi="Times New Roman" w:cs="Times New Roman"/>
          <w:sz w:val="22"/>
          <w:szCs w:val="22"/>
        </w:rPr>
      </w:pPr>
    </w:p>
    <w:p w:rsidR="0027093D" w:rsidRPr="000A79B6" w:rsidRDefault="0027093D" w:rsidP="00541BFD">
      <w:pPr>
        <w:pStyle w:val="ListParagraph"/>
        <w:numPr>
          <w:ilvl w:val="0"/>
          <w:numId w:val="17"/>
        </w:numPr>
        <w:tabs>
          <w:tab w:val="left" w:pos="1440"/>
          <w:tab w:val="left" w:pos="2160"/>
        </w:tabs>
        <w:adjustRightInd w:val="0"/>
        <w:rPr>
          <w:rFonts w:ascii="Times New Roman" w:hAnsi="Times New Roman" w:cs="Times New Roman"/>
          <w:sz w:val="22"/>
          <w:szCs w:val="22"/>
        </w:rPr>
      </w:pPr>
      <w:r w:rsidRPr="000A79B6">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0A79B6">
        <w:rPr>
          <w:rFonts w:ascii="Times New Roman" w:hAnsi="Times New Roman" w:cs="Times New Roman"/>
          <w:sz w:val="22"/>
          <w:szCs w:val="22"/>
        </w:rPr>
        <w:t xml:space="preserve"> pre-configure all communications</w:t>
      </w:r>
      <w:r w:rsidR="00BF1EEF" w:rsidRPr="000A79B6">
        <w:rPr>
          <w:rFonts w:ascii="Times New Roman" w:hAnsi="Times New Roman" w:cs="Times New Roman"/>
          <w:sz w:val="22"/>
          <w:szCs w:val="22"/>
        </w:rPr>
        <w:t xml:space="preserve"> </w:t>
      </w:r>
      <w:r w:rsidRPr="000A79B6">
        <w:rPr>
          <w:rFonts w:ascii="Times New Roman" w:hAnsi="Times New Roman" w:cs="Times New Roman"/>
          <w:sz w:val="22"/>
          <w:szCs w:val="22"/>
        </w:rPr>
        <w:t xml:space="preserve">equipment, to include router parameters and NAS addressing </w:t>
      </w:r>
      <w:r w:rsidR="000A79B6">
        <w:rPr>
          <w:rFonts w:ascii="Times New Roman" w:hAnsi="Times New Roman" w:cs="Times New Roman"/>
          <w:sz w:val="22"/>
          <w:szCs w:val="22"/>
        </w:rPr>
        <w:t>assignments</w:t>
      </w:r>
    </w:p>
    <w:p w:rsidR="00BF1EEF" w:rsidRDefault="00BF1EEF" w:rsidP="00BF1EEF">
      <w:pPr>
        <w:tabs>
          <w:tab w:val="left" w:pos="1440"/>
          <w:tab w:val="left" w:pos="2160"/>
        </w:tabs>
        <w:adjustRightInd w:val="0"/>
        <w:rPr>
          <w:rFonts w:ascii="Times New Roman" w:hAnsi="Times New Roman" w:cs="Times New Roman"/>
          <w:sz w:val="22"/>
          <w:szCs w:val="22"/>
        </w:rPr>
      </w:pPr>
    </w:p>
    <w:p w:rsidR="0027093D" w:rsidRPr="000A79B6" w:rsidRDefault="0027093D" w:rsidP="00541BFD">
      <w:pPr>
        <w:pStyle w:val="ListParagraph"/>
        <w:numPr>
          <w:ilvl w:val="0"/>
          <w:numId w:val="17"/>
        </w:numPr>
        <w:tabs>
          <w:tab w:val="left" w:pos="1440"/>
          <w:tab w:val="left" w:pos="2160"/>
        </w:tabs>
        <w:adjustRightInd w:val="0"/>
        <w:rPr>
          <w:rFonts w:ascii="Times New Roman" w:hAnsi="Times New Roman" w:cs="Times New Roman"/>
          <w:sz w:val="22"/>
          <w:szCs w:val="22"/>
        </w:rPr>
      </w:pPr>
      <w:r w:rsidRPr="000A79B6">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0A79B6">
        <w:rPr>
          <w:rFonts w:ascii="Times New Roman" w:hAnsi="Times New Roman" w:cs="Times New Roman"/>
          <w:sz w:val="22"/>
          <w:szCs w:val="22"/>
        </w:rPr>
        <w:t xml:space="preserve"> configure the workstations to reflect the installed configuration at the operational sites and validate the workstat</w:t>
      </w:r>
      <w:r w:rsidR="000A79B6">
        <w:rPr>
          <w:rFonts w:ascii="Times New Roman" w:hAnsi="Times New Roman" w:cs="Times New Roman"/>
          <w:sz w:val="22"/>
          <w:szCs w:val="22"/>
        </w:rPr>
        <w:t>ion configuration and operation</w:t>
      </w:r>
    </w:p>
    <w:p w:rsidR="00BF1EEF" w:rsidRDefault="00BF1EEF" w:rsidP="00BF1EEF">
      <w:pPr>
        <w:tabs>
          <w:tab w:val="left" w:pos="1440"/>
          <w:tab w:val="left" w:pos="2160"/>
        </w:tabs>
        <w:adjustRightInd w:val="0"/>
        <w:rPr>
          <w:rFonts w:ascii="Times New Roman" w:hAnsi="Times New Roman" w:cs="Times New Roman"/>
          <w:sz w:val="22"/>
          <w:szCs w:val="22"/>
        </w:rPr>
      </w:pPr>
    </w:p>
    <w:p w:rsidR="0027093D" w:rsidRPr="000A79B6" w:rsidRDefault="0027093D" w:rsidP="00541BFD">
      <w:pPr>
        <w:pStyle w:val="ListParagraph"/>
        <w:numPr>
          <w:ilvl w:val="0"/>
          <w:numId w:val="17"/>
        </w:numPr>
        <w:tabs>
          <w:tab w:val="left" w:pos="1440"/>
          <w:tab w:val="left" w:pos="2160"/>
        </w:tabs>
        <w:adjustRightInd w:val="0"/>
        <w:rPr>
          <w:rFonts w:ascii="Times New Roman" w:hAnsi="Times New Roman" w:cs="Times New Roman"/>
          <w:sz w:val="22"/>
          <w:szCs w:val="22"/>
        </w:rPr>
      </w:pPr>
      <w:r w:rsidRPr="000A79B6">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0A79B6">
        <w:rPr>
          <w:rFonts w:ascii="Times New Roman" w:hAnsi="Times New Roman" w:cs="Times New Roman"/>
          <w:sz w:val="22"/>
          <w:szCs w:val="22"/>
        </w:rPr>
        <w:t xml:space="preserve"> transport all components, equipment, and spares by the most economical means possible, considering dependability, safety, urgency of need, and traceability.  All materials </w:t>
      </w:r>
      <w:r w:rsidR="00B03DF3">
        <w:rPr>
          <w:rFonts w:ascii="Times New Roman" w:hAnsi="Times New Roman" w:cs="Times New Roman"/>
          <w:sz w:val="22"/>
          <w:szCs w:val="22"/>
        </w:rPr>
        <w:t>must</w:t>
      </w:r>
      <w:r w:rsidRPr="000A79B6">
        <w:rPr>
          <w:rFonts w:ascii="Times New Roman" w:hAnsi="Times New Roman" w:cs="Times New Roman"/>
          <w:sz w:val="22"/>
          <w:szCs w:val="22"/>
        </w:rPr>
        <w:t xml:space="preserve"> be shipped FOB</w:t>
      </w:r>
      <w:r w:rsidR="000A79B6" w:rsidRPr="000A79B6">
        <w:rPr>
          <w:rFonts w:ascii="Times New Roman" w:hAnsi="Times New Roman" w:cs="Times New Roman"/>
          <w:sz w:val="22"/>
          <w:szCs w:val="22"/>
        </w:rPr>
        <w:t xml:space="preserve"> </w:t>
      </w:r>
      <w:r w:rsidRPr="000A79B6">
        <w:rPr>
          <w:rFonts w:ascii="Times New Roman" w:hAnsi="Times New Roman" w:cs="Times New Roman"/>
          <w:sz w:val="22"/>
          <w:szCs w:val="22"/>
        </w:rPr>
        <w:t xml:space="preserve">destination, inside delivery.  All shipments </w:t>
      </w:r>
      <w:r w:rsidR="00B03DF3">
        <w:rPr>
          <w:rFonts w:ascii="Times New Roman" w:hAnsi="Times New Roman" w:cs="Times New Roman"/>
          <w:sz w:val="22"/>
          <w:szCs w:val="22"/>
        </w:rPr>
        <w:t>must</w:t>
      </w:r>
      <w:r w:rsidRPr="000A79B6">
        <w:rPr>
          <w:rFonts w:ascii="Times New Roman" w:hAnsi="Times New Roman" w:cs="Times New Roman"/>
          <w:sz w:val="22"/>
          <w:szCs w:val="22"/>
        </w:rPr>
        <w:t xml:space="preserve"> be made in accordance with ASTM-</w:t>
      </w:r>
      <w:r w:rsidR="000A79B6">
        <w:rPr>
          <w:rFonts w:ascii="Times New Roman" w:hAnsi="Times New Roman" w:cs="Times New Roman"/>
          <w:sz w:val="22"/>
          <w:szCs w:val="22"/>
        </w:rPr>
        <w:t>D3951-95</w:t>
      </w:r>
    </w:p>
    <w:p w:rsidR="000A79B6" w:rsidRDefault="000A79B6" w:rsidP="00BF1EEF">
      <w:pPr>
        <w:tabs>
          <w:tab w:val="left" w:pos="1440"/>
          <w:tab w:val="left" w:pos="2160"/>
        </w:tabs>
        <w:adjustRightInd w:val="0"/>
        <w:rPr>
          <w:rFonts w:ascii="Times New Roman" w:hAnsi="Times New Roman" w:cs="Times New Roman"/>
          <w:sz w:val="22"/>
          <w:szCs w:val="22"/>
        </w:rPr>
      </w:pPr>
    </w:p>
    <w:p w:rsidR="0027093D" w:rsidRPr="000A79B6" w:rsidRDefault="0027093D" w:rsidP="00541BFD">
      <w:pPr>
        <w:pStyle w:val="ListParagraph"/>
        <w:numPr>
          <w:ilvl w:val="0"/>
          <w:numId w:val="17"/>
        </w:numPr>
        <w:tabs>
          <w:tab w:val="left" w:pos="1440"/>
          <w:tab w:val="left" w:pos="2160"/>
        </w:tabs>
        <w:adjustRightInd w:val="0"/>
        <w:rPr>
          <w:rFonts w:ascii="Times New Roman" w:hAnsi="Times New Roman" w:cs="Times New Roman"/>
          <w:sz w:val="22"/>
          <w:szCs w:val="22"/>
        </w:rPr>
      </w:pPr>
      <w:r w:rsidRPr="000A79B6">
        <w:rPr>
          <w:rFonts w:ascii="Times New Roman" w:hAnsi="Times New Roman" w:cs="Times New Roman"/>
          <w:sz w:val="22"/>
          <w:szCs w:val="22"/>
        </w:rPr>
        <w:t xml:space="preserve">Equipment and software </w:t>
      </w:r>
      <w:r w:rsidR="00B03DF3">
        <w:rPr>
          <w:rFonts w:ascii="Times New Roman" w:hAnsi="Times New Roman" w:cs="Times New Roman"/>
          <w:sz w:val="22"/>
          <w:szCs w:val="22"/>
        </w:rPr>
        <w:t>must</w:t>
      </w:r>
      <w:r w:rsidRPr="000A79B6">
        <w:rPr>
          <w:rFonts w:ascii="Times New Roman" w:hAnsi="Times New Roman" w:cs="Times New Roman"/>
          <w:sz w:val="22"/>
          <w:szCs w:val="22"/>
        </w:rPr>
        <w:t xml:space="preserve"> be shipped to arrive on-site not earlier than one week before installation or as</w:t>
      </w:r>
      <w:r w:rsidR="000A79B6">
        <w:rPr>
          <w:rFonts w:ascii="Times New Roman" w:hAnsi="Times New Roman" w:cs="Times New Roman"/>
          <w:sz w:val="22"/>
          <w:szCs w:val="22"/>
        </w:rPr>
        <w:t xml:space="preserve"> </w:t>
      </w:r>
      <w:r w:rsidRPr="000A79B6">
        <w:rPr>
          <w:rFonts w:ascii="Times New Roman" w:hAnsi="Times New Roman" w:cs="Times New Roman"/>
          <w:sz w:val="22"/>
          <w:szCs w:val="22"/>
        </w:rPr>
        <w:t xml:space="preserve">specified by the FAA.  Packing </w:t>
      </w:r>
      <w:r w:rsidR="00B03DF3">
        <w:rPr>
          <w:rFonts w:ascii="Times New Roman" w:hAnsi="Times New Roman" w:cs="Times New Roman"/>
          <w:sz w:val="22"/>
          <w:szCs w:val="22"/>
        </w:rPr>
        <w:t>must</w:t>
      </w:r>
      <w:r w:rsidRPr="000A79B6">
        <w:rPr>
          <w:rFonts w:ascii="Times New Roman" w:hAnsi="Times New Roman" w:cs="Times New Roman"/>
          <w:sz w:val="22"/>
          <w:szCs w:val="22"/>
        </w:rPr>
        <w:t xml:space="preserve"> be in accordance with standard commercial packing as speci</w:t>
      </w:r>
      <w:r w:rsidR="000A79B6">
        <w:rPr>
          <w:rFonts w:ascii="Times New Roman" w:hAnsi="Times New Roman" w:cs="Times New Roman"/>
          <w:sz w:val="22"/>
          <w:szCs w:val="22"/>
        </w:rPr>
        <w:t>fied in ASTM-D3951-95</w:t>
      </w:r>
    </w:p>
    <w:p w:rsidR="000A79B6" w:rsidRDefault="000A79B6" w:rsidP="00BF1EEF">
      <w:pPr>
        <w:tabs>
          <w:tab w:val="left" w:pos="1440"/>
          <w:tab w:val="left" w:pos="2160"/>
        </w:tabs>
        <w:adjustRightInd w:val="0"/>
        <w:rPr>
          <w:rFonts w:ascii="Times New Roman" w:hAnsi="Times New Roman" w:cs="Times New Roman"/>
          <w:sz w:val="22"/>
          <w:szCs w:val="22"/>
        </w:rPr>
      </w:pPr>
    </w:p>
    <w:p w:rsidR="0027093D" w:rsidRPr="000A79B6" w:rsidRDefault="0027093D" w:rsidP="00541BFD">
      <w:pPr>
        <w:pStyle w:val="ListParagraph"/>
        <w:numPr>
          <w:ilvl w:val="0"/>
          <w:numId w:val="17"/>
        </w:numPr>
        <w:tabs>
          <w:tab w:val="left" w:pos="1440"/>
          <w:tab w:val="left" w:pos="2160"/>
        </w:tabs>
        <w:adjustRightInd w:val="0"/>
        <w:rPr>
          <w:rFonts w:ascii="Times New Roman" w:hAnsi="Times New Roman" w:cs="Times New Roman"/>
          <w:sz w:val="22"/>
          <w:szCs w:val="22"/>
        </w:rPr>
      </w:pPr>
      <w:r w:rsidRPr="000A79B6">
        <w:rPr>
          <w:rFonts w:ascii="Times New Roman" w:hAnsi="Times New Roman" w:cs="Times New Roman"/>
          <w:sz w:val="22"/>
          <w:szCs w:val="22"/>
        </w:rPr>
        <w:t xml:space="preserve">The delivery </w:t>
      </w:r>
      <w:r w:rsidR="00B03DF3">
        <w:rPr>
          <w:rFonts w:ascii="Times New Roman" w:hAnsi="Times New Roman" w:cs="Times New Roman"/>
          <w:sz w:val="22"/>
          <w:szCs w:val="22"/>
        </w:rPr>
        <w:t>must</w:t>
      </w:r>
      <w:r w:rsidRPr="000A79B6">
        <w:rPr>
          <w:rFonts w:ascii="Times New Roman" w:hAnsi="Times New Roman" w:cs="Times New Roman"/>
          <w:sz w:val="22"/>
          <w:szCs w:val="22"/>
        </w:rPr>
        <w:t xml:space="preserve"> include tools and test equipment, fastening components, support equipment, special tools, and all documentation necessary to accomplish the installation </w:t>
      </w:r>
      <w:r w:rsidR="000A79B6">
        <w:rPr>
          <w:rFonts w:ascii="Times New Roman" w:hAnsi="Times New Roman" w:cs="Times New Roman"/>
          <w:sz w:val="22"/>
          <w:szCs w:val="22"/>
        </w:rPr>
        <w:t>and integration</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0A79B6" w:rsidP="000A79B6">
      <w:pPr>
        <w:pStyle w:val="Heading2"/>
      </w:pPr>
      <w:bookmarkStart w:id="67" w:name="_Toc393898185"/>
      <w:bookmarkStart w:id="68" w:name="_Toc393903737"/>
      <w:r>
        <w:t>3.4</w:t>
      </w:r>
      <w:r>
        <w:tab/>
      </w:r>
      <w:r w:rsidR="0027093D" w:rsidRPr="008672D9">
        <w:t>Installation, Integration and Acceptance Testing</w:t>
      </w:r>
      <w:bookmarkEnd w:id="67"/>
      <w:bookmarkEnd w:id="68"/>
      <w:r w:rsidR="0027093D"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coordinate system implementation with the FAA Technical Officer.  For each site, the FAA will provide space, lighting, heating, ventilating, air conditioning and power to the extent necessary for the [</w:t>
      </w:r>
      <w:r w:rsidRPr="000A79B6">
        <w:rPr>
          <w:rFonts w:ascii="Times New Roman" w:hAnsi="Times New Roman" w:cs="Times New Roman"/>
          <w:i/>
          <w:sz w:val="22"/>
          <w:szCs w:val="22"/>
        </w:rPr>
        <w:t>insert system name</w:t>
      </w:r>
      <w:r w:rsidRPr="008672D9">
        <w:rPr>
          <w:rFonts w:ascii="Times New Roman" w:hAnsi="Times New Roman" w:cs="Times New Roman"/>
          <w:sz w:val="22"/>
          <w:szCs w:val="22"/>
        </w:rPr>
        <w:t xml:space="preserve">] installation.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install, integrate and test all delivered hardware and software in accordance with the SIIP and the following sections.</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27093D" w:rsidP="000A79B6">
      <w:pPr>
        <w:pStyle w:val="Heading3"/>
      </w:pPr>
      <w:bookmarkStart w:id="69" w:name="_Toc393898186"/>
      <w:bookmarkStart w:id="70" w:name="_Toc393903738"/>
      <w:r w:rsidRPr="008672D9">
        <w:t>3.4.1</w:t>
      </w:r>
      <w:r w:rsidRPr="008672D9">
        <w:tab/>
        <w:t>Installation and Integration</w:t>
      </w:r>
      <w:bookmarkEnd w:id="69"/>
      <w:bookmarkEnd w:id="70"/>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install all equipment in accordance with manufacturer specifications and recommendations, and the provisions of FAA-STD-020b (as applicable).  Contractor installations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include physical placement of equipment, mechanical connections, equipment grounding and bonding, installation of power cables and connectors, and installation of all signal, communication, LAN and interface cabling.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remove all packaging and wrapping material immediately after unpacking the equipment.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configure all communications components, in hardware and software, as needed to meet FAA requirements. If dismantling of existing facilities or equipment or other measures are necessary to complete the installation, full restoration to pre-installation conditions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w:t>
      </w:r>
      <w:r w:rsidRPr="008672D9">
        <w:rPr>
          <w:rFonts w:ascii="Times New Roman" w:hAnsi="Times New Roman" w:cs="Times New Roman"/>
          <w:sz w:val="22"/>
          <w:szCs w:val="22"/>
        </w:rPr>
        <w:lastRenderedPageBreak/>
        <w:t xml:space="preserve">be the responsibility of the Contractor.  Workstations, cable and non-workstation equipment items being replaced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be de-installed and removed.</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integrate all system components, ensuring proper operation when connected to existing system components, and demonstrating system readiness to perform real-time flow management tasks.  Installation and testing of the equipment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not disrupt or interfere with, nor cause any disruption or interference with the FAA ATC operations in any way. </w:t>
      </w:r>
    </w:p>
    <w:p w:rsidR="0027093D" w:rsidRPr="008672D9" w:rsidRDefault="0027093D" w:rsidP="008672D9">
      <w:pPr>
        <w:tabs>
          <w:tab w:val="left" w:pos="1440"/>
          <w:tab w:val="left" w:pos="2160"/>
        </w:tabs>
        <w:adjustRightInd w:val="0"/>
        <w:jc w:val="both"/>
        <w:rPr>
          <w:rFonts w:ascii="Times New Roman" w:hAnsi="Times New Roman" w:cs="Times New Roman"/>
        </w:rPr>
      </w:pPr>
    </w:p>
    <w:p w:rsidR="0027093D" w:rsidRPr="008672D9" w:rsidRDefault="0027093D" w:rsidP="000A79B6">
      <w:pPr>
        <w:pStyle w:val="Heading3"/>
      </w:pPr>
      <w:bookmarkStart w:id="71" w:name="_Toc393898187"/>
      <w:bookmarkStart w:id="72" w:name="_Toc393903739"/>
      <w:r w:rsidRPr="008672D9">
        <w:t>3.4.2</w:t>
      </w:r>
      <w:r w:rsidRPr="008672D9">
        <w:tab/>
        <w:t>Site Acceptance Testing</w:t>
      </w:r>
      <w:bookmarkEnd w:id="71"/>
      <w:bookmarkEnd w:id="72"/>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complete all integration testing prior to scheduling or conducting operational site acceptance testing activities in accordance with Section 3.5.1.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conduct Site Acceptance Testing of the all installed equipment in accordance with the Government approved SAT plan and SAT procedure.</w:t>
      </w:r>
    </w:p>
    <w:p w:rsidR="0027093D" w:rsidRPr="008672D9" w:rsidRDefault="0027093D" w:rsidP="008672D9">
      <w:pPr>
        <w:tabs>
          <w:tab w:val="left" w:pos="1440"/>
          <w:tab w:val="left" w:pos="2160"/>
        </w:tabs>
        <w:adjustRightInd w:val="0"/>
        <w:jc w:val="both"/>
        <w:rPr>
          <w:rFonts w:ascii="Times New Roman" w:hAnsi="Times New Roman" w:cs="Times New Roman"/>
        </w:rPr>
      </w:pPr>
    </w:p>
    <w:p w:rsidR="0027093D" w:rsidRDefault="0027093D" w:rsidP="000A79B6">
      <w:pPr>
        <w:pStyle w:val="Heading2"/>
      </w:pPr>
      <w:bookmarkStart w:id="73" w:name="_Toc393898188"/>
      <w:bookmarkStart w:id="74" w:name="_Toc393903740"/>
      <w:r w:rsidRPr="008672D9">
        <w:t>3.5</w:t>
      </w:r>
      <w:r w:rsidRPr="008672D9">
        <w:tab/>
        <w:t>Post-Installation Activities</w:t>
      </w:r>
      <w:bookmarkEnd w:id="73"/>
      <w:bookmarkEnd w:id="74"/>
      <w:r w:rsidRPr="008672D9">
        <w:t xml:space="preserve"> </w:t>
      </w:r>
    </w:p>
    <w:p w:rsidR="000E34F3" w:rsidRPr="000E34F3" w:rsidRDefault="000E34F3" w:rsidP="000E34F3"/>
    <w:p w:rsidR="0027093D" w:rsidRPr="008672D9" w:rsidRDefault="000A79B6" w:rsidP="000A79B6">
      <w:pPr>
        <w:pStyle w:val="Heading3"/>
      </w:pPr>
      <w:bookmarkStart w:id="75" w:name="_Toc393898189"/>
      <w:bookmarkStart w:id="76" w:name="_Toc393903741"/>
      <w:r>
        <w:t>3.5.1</w:t>
      </w:r>
      <w:r>
        <w:tab/>
      </w:r>
      <w:r w:rsidR="0027093D" w:rsidRPr="008672D9">
        <w:t>Site Acceptance Test Report</w:t>
      </w:r>
      <w:bookmarkEnd w:id="75"/>
      <w:bookmarkEnd w:id="76"/>
      <w:r w:rsidR="0027093D"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report the status of SAT testing at Project Status Reviews.</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0A79B6" w:rsidP="000A79B6">
      <w:pPr>
        <w:pStyle w:val="Heading3"/>
      </w:pPr>
      <w:bookmarkStart w:id="77" w:name="_Toc393898190"/>
      <w:bookmarkStart w:id="78" w:name="_Toc393903742"/>
      <w:r>
        <w:t>3.5.2</w:t>
      </w:r>
      <w:r>
        <w:tab/>
      </w:r>
      <w:r w:rsidR="0027093D" w:rsidRPr="008672D9">
        <w:t>Software and Documentation</w:t>
      </w:r>
      <w:bookmarkEnd w:id="77"/>
      <w:bookmarkEnd w:id="78"/>
      <w:r w:rsidR="0027093D"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deliver the documents defined in Section 3.2.2.</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27093D" w:rsidP="000A79B6">
      <w:pPr>
        <w:pStyle w:val="Heading3"/>
      </w:pPr>
      <w:bookmarkStart w:id="79" w:name="_Toc393898191"/>
      <w:bookmarkStart w:id="80" w:name="_Toc393903743"/>
      <w:r w:rsidRPr="008672D9">
        <w:t>3.5.3</w:t>
      </w:r>
      <w:r w:rsidRPr="008672D9">
        <w:tab/>
        <w:t>Decommissioning of Equipment</w:t>
      </w:r>
      <w:bookmarkEnd w:id="79"/>
      <w:bookmarkEnd w:id="80"/>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remove outdated [</w:t>
      </w:r>
      <w:r w:rsidRPr="00932716">
        <w:rPr>
          <w:rFonts w:ascii="Times New Roman" w:hAnsi="Times New Roman" w:cs="Times New Roman"/>
          <w:i/>
          <w:sz w:val="22"/>
          <w:szCs w:val="22"/>
        </w:rPr>
        <w:t>insert system name</w:t>
      </w:r>
      <w:r w:rsidRPr="008672D9">
        <w:rPr>
          <w:rFonts w:ascii="Times New Roman" w:hAnsi="Times New Roman" w:cs="Times New Roman"/>
          <w:sz w:val="22"/>
          <w:szCs w:val="22"/>
        </w:rPr>
        <w:t>] equipment from the site, identify and divert those materials that can be recycled or reused through an R2 certified facility, and dispose of the remaining equipment or materials using FAA disposal procedures.</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Default="0027093D" w:rsidP="000A79B6">
      <w:pPr>
        <w:pStyle w:val="Heading3"/>
      </w:pPr>
      <w:bookmarkStart w:id="81" w:name="_Toc393898192"/>
      <w:bookmarkStart w:id="82" w:name="_Toc393903744"/>
      <w:r w:rsidRPr="008672D9">
        <w:t>3.5.4</w:t>
      </w:r>
      <w:r w:rsidRPr="008672D9">
        <w:tab/>
        <w:t>Training Support</w:t>
      </w:r>
      <w:bookmarkEnd w:id="81"/>
      <w:bookmarkEnd w:id="82"/>
      <w:r w:rsidRPr="008672D9">
        <w:t xml:space="preserve"> </w:t>
      </w:r>
    </w:p>
    <w:p w:rsidR="00932716" w:rsidRPr="00932716" w:rsidRDefault="00932716" w:rsidP="00932716"/>
    <w:p w:rsidR="0027093D" w:rsidRPr="008672D9" w:rsidRDefault="0027093D" w:rsidP="000A79B6">
      <w:pPr>
        <w:pStyle w:val="Heading4"/>
      </w:pPr>
      <w:bookmarkStart w:id="83" w:name="_Toc393898193"/>
      <w:bookmarkStart w:id="84" w:name="_Toc393903745"/>
      <w:r w:rsidRPr="008672D9">
        <w:t>3.5.4.1</w:t>
      </w:r>
      <w:r w:rsidRPr="008672D9">
        <w:tab/>
        <w:t>Training Program</w:t>
      </w:r>
      <w:bookmarkEnd w:id="83"/>
      <w:bookmarkEnd w:id="84"/>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provide familiarization training and associated materials in accordance with the requirements specified herein.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conduct familiarization training of FAA personnel in system administration and hardware fault isolation of hardware procured and installed under this contract.  Familiarization training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normally be conducted at field sites.</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develop/modify and perform familia</w:t>
      </w:r>
      <w:r w:rsidR="000A79B6">
        <w:rPr>
          <w:rFonts w:ascii="Times New Roman" w:hAnsi="Times New Roman" w:cs="Times New Roman"/>
          <w:sz w:val="22"/>
          <w:szCs w:val="22"/>
        </w:rPr>
        <w:t xml:space="preserve">rization training in accordance </w:t>
      </w:r>
      <w:r w:rsidRPr="008672D9">
        <w:rPr>
          <w:rFonts w:ascii="Times New Roman" w:hAnsi="Times New Roman" w:cs="Times New Roman"/>
          <w:sz w:val="22"/>
          <w:szCs w:val="22"/>
        </w:rPr>
        <w:t xml:space="preserve">with best commercial practices.  Course materials for each type of familiarization training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be documented in a Familiarization Training Plan and submitted for approval 90 DACA.</w:t>
      </w:r>
    </w:p>
    <w:p w:rsidR="0027093D" w:rsidRPr="008672D9" w:rsidRDefault="0027093D" w:rsidP="008672D9">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8672D9">
        <w:rPr>
          <w:rFonts w:ascii="Times New Roman" w:hAnsi="Times New Roman" w:cs="Times New Roman"/>
          <w:sz w:val="22"/>
          <w:szCs w:val="22"/>
        </w:rPr>
        <w:t xml:space="preserve"> CDRL    A014 </w:t>
      </w:r>
      <w:r w:rsidRPr="008672D9">
        <w:rPr>
          <w:rFonts w:ascii="Times New Roman" w:hAnsi="Times New Roman" w:cs="Times New Roman"/>
          <w:sz w:val="22"/>
          <w:szCs w:val="22"/>
        </w:rPr>
        <w:tab/>
        <w:t xml:space="preserve"> Familiarization Training Plan  </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27093D" w:rsidP="000A79B6">
      <w:pPr>
        <w:pStyle w:val="Heading4"/>
      </w:pPr>
      <w:bookmarkStart w:id="85" w:name="_Toc393898194"/>
      <w:bookmarkStart w:id="86" w:name="_Toc393903746"/>
      <w:r w:rsidRPr="008672D9">
        <w:lastRenderedPageBreak/>
        <w:t>3.5.4.2</w:t>
      </w:r>
      <w:r w:rsidRPr="008672D9">
        <w:tab/>
        <w:t>Systems Administrator Familiarization Training</w:t>
      </w:r>
      <w:bookmarkEnd w:id="85"/>
      <w:bookmarkEnd w:id="86"/>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familiarize selected FAA personnel in administering the system.  The familiarization training will be provided on-site, and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be coordinated with workstation delivery and installation at each site.  The familiarization training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enable FAA personnel to achieve, at a minimum, the following objectives:</w:t>
      </w:r>
    </w:p>
    <w:p w:rsidR="000A79B6" w:rsidRDefault="000A79B6" w:rsidP="000A79B6">
      <w:pPr>
        <w:tabs>
          <w:tab w:val="left" w:pos="1440"/>
          <w:tab w:val="left" w:pos="2160"/>
        </w:tabs>
        <w:adjustRightInd w:val="0"/>
        <w:rPr>
          <w:rFonts w:ascii="Times New Roman" w:hAnsi="Times New Roman" w:cs="Times New Roman"/>
          <w:sz w:val="22"/>
          <w:szCs w:val="22"/>
        </w:rPr>
      </w:pPr>
    </w:p>
    <w:p w:rsidR="0027093D" w:rsidRDefault="0027093D" w:rsidP="00541BFD">
      <w:pPr>
        <w:pStyle w:val="ListParagraph"/>
        <w:numPr>
          <w:ilvl w:val="0"/>
          <w:numId w:val="18"/>
        </w:numPr>
        <w:tabs>
          <w:tab w:val="left" w:pos="1440"/>
          <w:tab w:val="left" w:pos="2160"/>
        </w:tabs>
        <w:adjustRightInd w:val="0"/>
        <w:rPr>
          <w:rFonts w:ascii="Times New Roman" w:hAnsi="Times New Roman" w:cs="Times New Roman"/>
          <w:sz w:val="22"/>
          <w:szCs w:val="22"/>
        </w:rPr>
      </w:pPr>
      <w:r w:rsidRPr="008E2083">
        <w:rPr>
          <w:rFonts w:ascii="Times New Roman" w:hAnsi="Times New Roman" w:cs="Times New Roman"/>
          <w:sz w:val="22"/>
          <w:szCs w:val="22"/>
        </w:rPr>
        <w:t>Create and m</w:t>
      </w:r>
      <w:r w:rsidR="008E2083">
        <w:rPr>
          <w:rFonts w:ascii="Times New Roman" w:hAnsi="Times New Roman" w:cs="Times New Roman"/>
          <w:sz w:val="22"/>
          <w:szCs w:val="22"/>
        </w:rPr>
        <w:t>aintain system account database</w:t>
      </w:r>
    </w:p>
    <w:p w:rsidR="00F55A1B" w:rsidRDefault="00F55A1B" w:rsidP="00F55A1B">
      <w:pPr>
        <w:pStyle w:val="ListParagraph"/>
        <w:tabs>
          <w:tab w:val="left" w:pos="1440"/>
          <w:tab w:val="left" w:pos="2160"/>
        </w:tabs>
        <w:adjustRightInd w:val="0"/>
        <w:rPr>
          <w:rFonts w:ascii="Times New Roman" w:hAnsi="Times New Roman" w:cs="Times New Roman"/>
          <w:sz w:val="22"/>
          <w:szCs w:val="22"/>
        </w:rPr>
      </w:pPr>
    </w:p>
    <w:p w:rsidR="0027093D" w:rsidRDefault="0027093D" w:rsidP="00541BFD">
      <w:pPr>
        <w:pStyle w:val="ListParagraph"/>
        <w:numPr>
          <w:ilvl w:val="0"/>
          <w:numId w:val="18"/>
        </w:numPr>
        <w:tabs>
          <w:tab w:val="left" w:pos="1440"/>
          <w:tab w:val="left" w:pos="2160"/>
        </w:tabs>
        <w:adjustRightInd w:val="0"/>
        <w:rPr>
          <w:rFonts w:ascii="Times New Roman" w:hAnsi="Times New Roman" w:cs="Times New Roman"/>
          <w:sz w:val="22"/>
          <w:szCs w:val="22"/>
        </w:rPr>
      </w:pPr>
      <w:r w:rsidRPr="008E2083">
        <w:rPr>
          <w:rFonts w:ascii="Times New Roman" w:hAnsi="Times New Roman" w:cs="Times New Roman"/>
          <w:sz w:val="22"/>
          <w:szCs w:val="22"/>
        </w:rPr>
        <w:t>Cr</w:t>
      </w:r>
      <w:r w:rsidR="008E2083">
        <w:rPr>
          <w:rFonts w:ascii="Times New Roman" w:hAnsi="Times New Roman" w:cs="Times New Roman"/>
          <w:sz w:val="22"/>
          <w:szCs w:val="22"/>
        </w:rPr>
        <w:t>eate and maintain user accounts</w:t>
      </w:r>
    </w:p>
    <w:p w:rsidR="00F55A1B" w:rsidRPr="00F55A1B" w:rsidRDefault="00F55A1B" w:rsidP="00F55A1B">
      <w:pPr>
        <w:tabs>
          <w:tab w:val="left" w:pos="1440"/>
          <w:tab w:val="left" w:pos="2160"/>
        </w:tabs>
        <w:adjustRightInd w:val="0"/>
        <w:rPr>
          <w:rFonts w:ascii="Times New Roman" w:hAnsi="Times New Roman" w:cs="Times New Roman"/>
          <w:sz w:val="22"/>
          <w:szCs w:val="22"/>
        </w:rPr>
      </w:pPr>
    </w:p>
    <w:p w:rsidR="0027093D" w:rsidRDefault="008E2083" w:rsidP="00541BFD">
      <w:pPr>
        <w:pStyle w:val="ListParagraph"/>
        <w:numPr>
          <w:ilvl w:val="0"/>
          <w:numId w:val="18"/>
        </w:numPr>
        <w:tabs>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Protect the system software</w:t>
      </w:r>
    </w:p>
    <w:p w:rsidR="00F55A1B" w:rsidRPr="00F55A1B" w:rsidRDefault="00F55A1B" w:rsidP="00F55A1B">
      <w:pPr>
        <w:tabs>
          <w:tab w:val="left" w:pos="1440"/>
          <w:tab w:val="left" w:pos="2160"/>
        </w:tabs>
        <w:adjustRightInd w:val="0"/>
        <w:rPr>
          <w:rFonts w:ascii="Times New Roman" w:hAnsi="Times New Roman" w:cs="Times New Roman"/>
          <w:sz w:val="22"/>
          <w:szCs w:val="22"/>
        </w:rPr>
      </w:pPr>
    </w:p>
    <w:p w:rsidR="0027093D" w:rsidRDefault="008E2083" w:rsidP="00541BFD">
      <w:pPr>
        <w:pStyle w:val="ListParagraph"/>
        <w:numPr>
          <w:ilvl w:val="0"/>
          <w:numId w:val="18"/>
        </w:numPr>
        <w:tabs>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Modify the access control lists</w:t>
      </w:r>
    </w:p>
    <w:p w:rsidR="00F55A1B" w:rsidRPr="00F55A1B" w:rsidRDefault="00F55A1B" w:rsidP="00F55A1B">
      <w:pPr>
        <w:tabs>
          <w:tab w:val="left" w:pos="1440"/>
          <w:tab w:val="left" w:pos="2160"/>
        </w:tabs>
        <w:adjustRightInd w:val="0"/>
        <w:rPr>
          <w:rFonts w:ascii="Times New Roman" w:hAnsi="Times New Roman" w:cs="Times New Roman"/>
          <w:sz w:val="22"/>
          <w:szCs w:val="22"/>
        </w:rPr>
      </w:pPr>
    </w:p>
    <w:p w:rsidR="0027093D" w:rsidRDefault="0027093D" w:rsidP="00541BFD">
      <w:pPr>
        <w:pStyle w:val="ListParagraph"/>
        <w:numPr>
          <w:ilvl w:val="0"/>
          <w:numId w:val="18"/>
        </w:numPr>
        <w:tabs>
          <w:tab w:val="left" w:pos="1440"/>
          <w:tab w:val="left" w:pos="2160"/>
        </w:tabs>
        <w:adjustRightInd w:val="0"/>
        <w:rPr>
          <w:rFonts w:ascii="Times New Roman" w:hAnsi="Times New Roman" w:cs="Times New Roman"/>
          <w:sz w:val="22"/>
          <w:szCs w:val="22"/>
        </w:rPr>
      </w:pPr>
      <w:r w:rsidRPr="008E2083">
        <w:rPr>
          <w:rFonts w:ascii="Times New Roman" w:hAnsi="Times New Roman" w:cs="Times New Roman"/>
          <w:sz w:val="22"/>
          <w:szCs w:val="22"/>
        </w:rPr>
        <w:t>Crea</w:t>
      </w:r>
      <w:r w:rsidR="008E2083">
        <w:rPr>
          <w:rFonts w:ascii="Times New Roman" w:hAnsi="Times New Roman" w:cs="Times New Roman"/>
          <w:sz w:val="22"/>
          <w:szCs w:val="22"/>
        </w:rPr>
        <w:t>te servers and start-up scripts</w:t>
      </w:r>
    </w:p>
    <w:p w:rsidR="00F55A1B" w:rsidRPr="00F55A1B" w:rsidRDefault="00F55A1B" w:rsidP="00F55A1B">
      <w:pPr>
        <w:tabs>
          <w:tab w:val="left" w:pos="1440"/>
          <w:tab w:val="left" w:pos="2160"/>
        </w:tabs>
        <w:adjustRightInd w:val="0"/>
        <w:rPr>
          <w:rFonts w:ascii="Times New Roman" w:hAnsi="Times New Roman" w:cs="Times New Roman"/>
          <w:sz w:val="22"/>
          <w:szCs w:val="22"/>
        </w:rPr>
      </w:pPr>
    </w:p>
    <w:p w:rsidR="008E2083" w:rsidRDefault="0027093D" w:rsidP="00541BFD">
      <w:pPr>
        <w:pStyle w:val="ListParagraph"/>
        <w:numPr>
          <w:ilvl w:val="0"/>
          <w:numId w:val="18"/>
        </w:numPr>
        <w:tabs>
          <w:tab w:val="left" w:pos="1440"/>
          <w:tab w:val="left" w:pos="2160"/>
        </w:tabs>
        <w:adjustRightInd w:val="0"/>
        <w:rPr>
          <w:rFonts w:ascii="Times New Roman" w:hAnsi="Times New Roman" w:cs="Times New Roman"/>
          <w:sz w:val="22"/>
          <w:szCs w:val="22"/>
        </w:rPr>
      </w:pPr>
      <w:r w:rsidRPr="008E2083">
        <w:rPr>
          <w:rFonts w:ascii="Times New Roman" w:hAnsi="Times New Roman" w:cs="Times New Roman"/>
          <w:sz w:val="22"/>
          <w:szCs w:val="22"/>
        </w:rPr>
        <w:t>Perform workstation start-up and power-down either in the stand-alone or in the local</w:t>
      </w:r>
      <w:r w:rsidR="008E2083" w:rsidRPr="008E2083">
        <w:rPr>
          <w:rFonts w:ascii="Times New Roman" w:hAnsi="Times New Roman" w:cs="Times New Roman"/>
          <w:sz w:val="22"/>
          <w:szCs w:val="22"/>
        </w:rPr>
        <w:t xml:space="preserve"> area network mode of operation</w:t>
      </w:r>
    </w:p>
    <w:p w:rsidR="00F55A1B" w:rsidRPr="00F55A1B" w:rsidRDefault="00F55A1B" w:rsidP="00F55A1B">
      <w:pPr>
        <w:tabs>
          <w:tab w:val="left" w:pos="1440"/>
          <w:tab w:val="left" w:pos="2160"/>
        </w:tabs>
        <w:adjustRightInd w:val="0"/>
        <w:rPr>
          <w:rFonts w:ascii="Times New Roman" w:hAnsi="Times New Roman" w:cs="Times New Roman"/>
          <w:sz w:val="22"/>
          <w:szCs w:val="22"/>
        </w:rPr>
      </w:pPr>
    </w:p>
    <w:p w:rsidR="008E2083" w:rsidRDefault="0027093D" w:rsidP="00541BFD">
      <w:pPr>
        <w:pStyle w:val="ListParagraph"/>
        <w:numPr>
          <w:ilvl w:val="0"/>
          <w:numId w:val="18"/>
        </w:numPr>
        <w:tabs>
          <w:tab w:val="left" w:pos="1440"/>
          <w:tab w:val="left" w:pos="2160"/>
        </w:tabs>
        <w:adjustRightInd w:val="0"/>
        <w:rPr>
          <w:rFonts w:ascii="Times New Roman" w:hAnsi="Times New Roman" w:cs="Times New Roman"/>
          <w:sz w:val="22"/>
          <w:szCs w:val="22"/>
        </w:rPr>
      </w:pPr>
      <w:r w:rsidRPr="008E2083">
        <w:rPr>
          <w:rFonts w:ascii="Times New Roman" w:hAnsi="Times New Roman" w:cs="Times New Roman"/>
          <w:sz w:val="22"/>
          <w:szCs w:val="22"/>
        </w:rPr>
        <w:t>Understand and describe the network structure including IP addressing, naming convent</w:t>
      </w:r>
      <w:r w:rsidR="008E2083" w:rsidRPr="008E2083">
        <w:rPr>
          <w:rFonts w:ascii="Times New Roman" w:hAnsi="Times New Roman" w:cs="Times New Roman"/>
          <w:sz w:val="22"/>
          <w:szCs w:val="22"/>
        </w:rPr>
        <w:t>ions, Domain Name Service, etc.</w:t>
      </w:r>
    </w:p>
    <w:p w:rsidR="00F55A1B" w:rsidRPr="00F55A1B" w:rsidRDefault="00F55A1B" w:rsidP="00F55A1B">
      <w:pPr>
        <w:tabs>
          <w:tab w:val="left" w:pos="1440"/>
          <w:tab w:val="left" w:pos="2160"/>
        </w:tabs>
        <w:adjustRightInd w:val="0"/>
        <w:rPr>
          <w:rFonts w:ascii="Times New Roman" w:hAnsi="Times New Roman" w:cs="Times New Roman"/>
          <w:sz w:val="22"/>
          <w:szCs w:val="22"/>
        </w:rPr>
      </w:pPr>
    </w:p>
    <w:p w:rsidR="0027093D" w:rsidRDefault="0027093D" w:rsidP="00541BFD">
      <w:pPr>
        <w:pStyle w:val="ListParagraph"/>
        <w:numPr>
          <w:ilvl w:val="0"/>
          <w:numId w:val="18"/>
        </w:numPr>
        <w:tabs>
          <w:tab w:val="left" w:pos="1440"/>
          <w:tab w:val="left" w:pos="2160"/>
        </w:tabs>
        <w:adjustRightInd w:val="0"/>
        <w:rPr>
          <w:rFonts w:ascii="Times New Roman" w:hAnsi="Times New Roman" w:cs="Times New Roman"/>
          <w:sz w:val="22"/>
          <w:szCs w:val="22"/>
        </w:rPr>
      </w:pPr>
      <w:r w:rsidRPr="008E2083">
        <w:rPr>
          <w:rFonts w:ascii="Times New Roman" w:hAnsi="Times New Roman" w:cs="Times New Roman"/>
          <w:sz w:val="22"/>
          <w:szCs w:val="22"/>
        </w:rPr>
        <w:t>Use the display manager edit</w:t>
      </w:r>
      <w:r w:rsidR="008E2083">
        <w:rPr>
          <w:rFonts w:ascii="Times New Roman" w:hAnsi="Times New Roman" w:cs="Times New Roman"/>
          <w:sz w:val="22"/>
          <w:szCs w:val="22"/>
        </w:rPr>
        <w:t>ing features and shell commands</w:t>
      </w:r>
    </w:p>
    <w:p w:rsidR="00F55A1B" w:rsidRPr="00F55A1B" w:rsidRDefault="00F55A1B" w:rsidP="00F55A1B">
      <w:pPr>
        <w:tabs>
          <w:tab w:val="left" w:pos="1440"/>
          <w:tab w:val="left" w:pos="2160"/>
        </w:tabs>
        <w:adjustRightInd w:val="0"/>
        <w:rPr>
          <w:rFonts w:ascii="Times New Roman" w:hAnsi="Times New Roman" w:cs="Times New Roman"/>
          <w:sz w:val="22"/>
          <w:szCs w:val="22"/>
        </w:rPr>
      </w:pPr>
    </w:p>
    <w:p w:rsidR="0027093D" w:rsidRDefault="0027093D" w:rsidP="00541BFD">
      <w:pPr>
        <w:pStyle w:val="ListParagraph"/>
        <w:numPr>
          <w:ilvl w:val="0"/>
          <w:numId w:val="18"/>
        </w:numPr>
        <w:tabs>
          <w:tab w:val="left" w:pos="1440"/>
          <w:tab w:val="left" w:pos="2160"/>
        </w:tabs>
        <w:adjustRightInd w:val="0"/>
        <w:rPr>
          <w:rFonts w:ascii="Times New Roman" w:hAnsi="Times New Roman" w:cs="Times New Roman"/>
          <w:sz w:val="22"/>
          <w:szCs w:val="22"/>
        </w:rPr>
      </w:pPr>
      <w:r w:rsidRPr="008E2083">
        <w:rPr>
          <w:rFonts w:ascii="Times New Roman" w:hAnsi="Times New Roman" w:cs="Times New Roman"/>
          <w:sz w:val="22"/>
          <w:szCs w:val="22"/>
        </w:rPr>
        <w:t>C</w:t>
      </w:r>
      <w:r w:rsidR="008E2083">
        <w:rPr>
          <w:rFonts w:ascii="Times New Roman" w:hAnsi="Times New Roman" w:cs="Times New Roman"/>
          <w:sz w:val="22"/>
          <w:szCs w:val="22"/>
        </w:rPr>
        <w:t>reate and maintain print queues</w:t>
      </w:r>
    </w:p>
    <w:p w:rsidR="00F55A1B" w:rsidRPr="00F55A1B" w:rsidRDefault="00F55A1B" w:rsidP="00F55A1B">
      <w:pPr>
        <w:tabs>
          <w:tab w:val="left" w:pos="1440"/>
          <w:tab w:val="left" w:pos="2160"/>
        </w:tabs>
        <w:adjustRightInd w:val="0"/>
        <w:rPr>
          <w:rFonts w:ascii="Times New Roman" w:hAnsi="Times New Roman" w:cs="Times New Roman"/>
          <w:sz w:val="22"/>
          <w:szCs w:val="22"/>
        </w:rPr>
      </w:pPr>
    </w:p>
    <w:p w:rsidR="0027093D" w:rsidRDefault="008E2083" w:rsidP="00541BFD">
      <w:pPr>
        <w:pStyle w:val="ListParagraph"/>
        <w:numPr>
          <w:ilvl w:val="0"/>
          <w:numId w:val="18"/>
        </w:numPr>
        <w:tabs>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Reroute print queue items</w:t>
      </w:r>
    </w:p>
    <w:p w:rsidR="00F55A1B" w:rsidRPr="00F55A1B" w:rsidRDefault="00F55A1B" w:rsidP="00F55A1B">
      <w:pPr>
        <w:tabs>
          <w:tab w:val="left" w:pos="1440"/>
          <w:tab w:val="left" w:pos="2160"/>
        </w:tabs>
        <w:adjustRightInd w:val="0"/>
        <w:rPr>
          <w:rFonts w:ascii="Times New Roman" w:hAnsi="Times New Roman" w:cs="Times New Roman"/>
          <w:sz w:val="22"/>
          <w:szCs w:val="22"/>
        </w:rPr>
      </w:pPr>
    </w:p>
    <w:p w:rsidR="00F55A1B" w:rsidRDefault="0027093D" w:rsidP="00541BFD">
      <w:pPr>
        <w:pStyle w:val="ListParagraph"/>
        <w:numPr>
          <w:ilvl w:val="0"/>
          <w:numId w:val="18"/>
        </w:numPr>
        <w:tabs>
          <w:tab w:val="left" w:pos="1440"/>
          <w:tab w:val="left" w:pos="2160"/>
        </w:tabs>
        <w:adjustRightInd w:val="0"/>
        <w:rPr>
          <w:rFonts w:ascii="Times New Roman" w:hAnsi="Times New Roman" w:cs="Times New Roman"/>
          <w:sz w:val="22"/>
          <w:szCs w:val="22"/>
        </w:rPr>
      </w:pPr>
      <w:r w:rsidRPr="008E2083">
        <w:rPr>
          <w:rFonts w:ascii="Times New Roman" w:hAnsi="Times New Roman" w:cs="Times New Roman"/>
          <w:sz w:val="22"/>
          <w:szCs w:val="22"/>
        </w:rPr>
        <w:t>Change pr</w:t>
      </w:r>
      <w:r w:rsidR="008E2083">
        <w:rPr>
          <w:rFonts w:ascii="Times New Roman" w:hAnsi="Times New Roman" w:cs="Times New Roman"/>
          <w:sz w:val="22"/>
          <w:szCs w:val="22"/>
        </w:rPr>
        <w:t>int queues (reroute print jobs)</w:t>
      </w:r>
    </w:p>
    <w:p w:rsidR="00F55A1B" w:rsidRPr="00F55A1B" w:rsidRDefault="00F55A1B" w:rsidP="00F55A1B">
      <w:pPr>
        <w:tabs>
          <w:tab w:val="left" w:pos="1440"/>
          <w:tab w:val="left" w:pos="2160"/>
        </w:tabs>
        <w:adjustRightInd w:val="0"/>
        <w:rPr>
          <w:rFonts w:ascii="Times New Roman" w:hAnsi="Times New Roman" w:cs="Times New Roman"/>
          <w:sz w:val="22"/>
          <w:szCs w:val="22"/>
        </w:rPr>
      </w:pPr>
    </w:p>
    <w:p w:rsidR="0027093D" w:rsidRDefault="0027093D" w:rsidP="00541BFD">
      <w:pPr>
        <w:pStyle w:val="ListParagraph"/>
        <w:numPr>
          <w:ilvl w:val="0"/>
          <w:numId w:val="18"/>
        </w:numPr>
        <w:tabs>
          <w:tab w:val="left" w:pos="1440"/>
          <w:tab w:val="left" w:pos="2160"/>
        </w:tabs>
        <w:adjustRightInd w:val="0"/>
        <w:rPr>
          <w:rFonts w:ascii="Times New Roman" w:hAnsi="Times New Roman" w:cs="Times New Roman"/>
          <w:sz w:val="22"/>
          <w:szCs w:val="22"/>
        </w:rPr>
      </w:pPr>
      <w:r w:rsidRPr="008E2083">
        <w:rPr>
          <w:rFonts w:ascii="Times New Roman" w:hAnsi="Times New Roman" w:cs="Times New Roman"/>
          <w:sz w:val="22"/>
          <w:szCs w:val="22"/>
        </w:rPr>
        <w:t>Configure and maintain printe</w:t>
      </w:r>
      <w:r w:rsidR="008E2083">
        <w:rPr>
          <w:rFonts w:ascii="Times New Roman" w:hAnsi="Times New Roman" w:cs="Times New Roman"/>
          <w:sz w:val="22"/>
          <w:szCs w:val="22"/>
        </w:rPr>
        <w:t>r-to-network interface software</w:t>
      </w:r>
    </w:p>
    <w:p w:rsidR="00F55A1B" w:rsidRPr="00F55A1B" w:rsidRDefault="00F55A1B" w:rsidP="00F55A1B">
      <w:pPr>
        <w:tabs>
          <w:tab w:val="left" w:pos="1440"/>
          <w:tab w:val="left" w:pos="2160"/>
        </w:tabs>
        <w:adjustRightInd w:val="0"/>
        <w:rPr>
          <w:rFonts w:ascii="Times New Roman" w:hAnsi="Times New Roman" w:cs="Times New Roman"/>
          <w:sz w:val="22"/>
          <w:szCs w:val="22"/>
        </w:rPr>
      </w:pPr>
    </w:p>
    <w:p w:rsidR="0027093D" w:rsidRDefault="008E2083" w:rsidP="00541BFD">
      <w:pPr>
        <w:pStyle w:val="ListParagraph"/>
        <w:numPr>
          <w:ilvl w:val="0"/>
          <w:numId w:val="18"/>
        </w:numPr>
        <w:tabs>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Configure and maintain routers</w:t>
      </w:r>
    </w:p>
    <w:p w:rsidR="00F55A1B" w:rsidRPr="00F55A1B" w:rsidRDefault="00F55A1B" w:rsidP="00F55A1B">
      <w:pPr>
        <w:tabs>
          <w:tab w:val="left" w:pos="1440"/>
          <w:tab w:val="left" w:pos="2160"/>
        </w:tabs>
        <w:adjustRightInd w:val="0"/>
        <w:rPr>
          <w:rFonts w:ascii="Times New Roman" w:hAnsi="Times New Roman" w:cs="Times New Roman"/>
          <w:sz w:val="22"/>
          <w:szCs w:val="22"/>
        </w:rPr>
      </w:pPr>
    </w:p>
    <w:p w:rsidR="0027093D" w:rsidRDefault="008E2083" w:rsidP="00541BFD">
      <w:pPr>
        <w:pStyle w:val="ListParagraph"/>
        <w:numPr>
          <w:ilvl w:val="0"/>
          <w:numId w:val="18"/>
        </w:numPr>
        <w:tabs>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Backup user's software</w:t>
      </w:r>
    </w:p>
    <w:p w:rsidR="00F55A1B" w:rsidRPr="00F55A1B" w:rsidRDefault="00F55A1B" w:rsidP="00F55A1B">
      <w:pPr>
        <w:tabs>
          <w:tab w:val="left" w:pos="1440"/>
          <w:tab w:val="left" w:pos="2160"/>
        </w:tabs>
        <w:adjustRightInd w:val="0"/>
        <w:rPr>
          <w:rFonts w:ascii="Times New Roman" w:hAnsi="Times New Roman" w:cs="Times New Roman"/>
          <w:sz w:val="22"/>
          <w:szCs w:val="22"/>
        </w:rPr>
      </w:pPr>
    </w:p>
    <w:p w:rsidR="0027093D" w:rsidRDefault="008E2083" w:rsidP="00541BFD">
      <w:pPr>
        <w:pStyle w:val="ListParagraph"/>
        <w:numPr>
          <w:ilvl w:val="0"/>
          <w:numId w:val="18"/>
        </w:numPr>
        <w:tabs>
          <w:tab w:val="left" w:pos="1440"/>
          <w:tab w:val="left" w:pos="2160"/>
        </w:tabs>
        <w:adjustRightInd w:val="0"/>
        <w:rPr>
          <w:rFonts w:ascii="Times New Roman" w:hAnsi="Times New Roman" w:cs="Times New Roman"/>
          <w:sz w:val="22"/>
          <w:szCs w:val="22"/>
        </w:rPr>
      </w:pPr>
      <w:r>
        <w:rPr>
          <w:rFonts w:ascii="Times New Roman" w:hAnsi="Times New Roman" w:cs="Times New Roman"/>
          <w:sz w:val="22"/>
          <w:szCs w:val="22"/>
        </w:rPr>
        <w:t>Load system software</w:t>
      </w:r>
    </w:p>
    <w:p w:rsidR="00F55A1B" w:rsidRPr="00F55A1B" w:rsidRDefault="00F55A1B" w:rsidP="00F55A1B">
      <w:pPr>
        <w:tabs>
          <w:tab w:val="left" w:pos="1440"/>
          <w:tab w:val="left" w:pos="2160"/>
        </w:tabs>
        <w:adjustRightInd w:val="0"/>
        <w:rPr>
          <w:rFonts w:ascii="Times New Roman" w:hAnsi="Times New Roman" w:cs="Times New Roman"/>
          <w:sz w:val="22"/>
          <w:szCs w:val="22"/>
        </w:rPr>
      </w:pPr>
    </w:p>
    <w:p w:rsidR="0027093D" w:rsidRDefault="0027093D" w:rsidP="00541BFD">
      <w:pPr>
        <w:pStyle w:val="ListParagraph"/>
        <w:numPr>
          <w:ilvl w:val="0"/>
          <w:numId w:val="18"/>
        </w:numPr>
        <w:tabs>
          <w:tab w:val="left" w:pos="1440"/>
          <w:tab w:val="left" w:pos="2160"/>
        </w:tabs>
        <w:adjustRightInd w:val="0"/>
        <w:rPr>
          <w:rFonts w:ascii="Times New Roman" w:hAnsi="Times New Roman" w:cs="Times New Roman"/>
          <w:sz w:val="22"/>
          <w:szCs w:val="22"/>
        </w:rPr>
      </w:pPr>
      <w:r w:rsidRPr="008E2083">
        <w:rPr>
          <w:rFonts w:ascii="Times New Roman" w:hAnsi="Times New Roman" w:cs="Times New Roman"/>
          <w:sz w:val="22"/>
          <w:szCs w:val="22"/>
        </w:rPr>
        <w:t>Use vendo</w:t>
      </w:r>
      <w:r w:rsidR="008E2083">
        <w:rPr>
          <w:rFonts w:ascii="Times New Roman" w:hAnsi="Times New Roman" w:cs="Times New Roman"/>
          <w:sz w:val="22"/>
          <w:szCs w:val="22"/>
        </w:rPr>
        <w:t>r-supplied diagnostic tools</w:t>
      </w:r>
    </w:p>
    <w:p w:rsidR="00F55A1B" w:rsidRPr="00F55A1B" w:rsidRDefault="00F55A1B" w:rsidP="00F55A1B">
      <w:pPr>
        <w:tabs>
          <w:tab w:val="left" w:pos="1440"/>
          <w:tab w:val="left" w:pos="2160"/>
        </w:tabs>
        <w:adjustRightInd w:val="0"/>
        <w:rPr>
          <w:rFonts w:ascii="Times New Roman" w:hAnsi="Times New Roman" w:cs="Times New Roman"/>
          <w:sz w:val="22"/>
          <w:szCs w:val="22"/>
        </w:rPr>
      </w:pPr>
    </w:p>
    <w:p w:rsidR="0027093D" w:rsidRPr="008E2083" w:rsidRDefault="0027093D" w:rsidP="00541BFD">
      <w:pPr>
        <w:pStyle w:val="ListParagraph"/>
        <w:numPr>
          <w:ilvl w:val="0"/>
          <w:numId w:val="18"/>
        </w:numPr>
        <w:tabs>
          <w:tab w:val="left" w:pos="1440"/>
          <w:tab w:val="left" w:pos="2160"/>
        </w:tabs>
        <w:adjustRightInd w:val="0"/>
        <w:rPr>
          <w:rFonts w:ascii="Times New Roman" w:hAnsi="Times New Roman" w:cs="Times New Roman"/>
        </w:rPr>
      </w:pPr>
      <w:r w:rsidRPr="008E2083">
        <w:rPr>
          <w:rFonts w:ascii="Times New Roman" w:hAnsi="Times New Roman" w:cs="Times New Roman"/>
          <w:sz w:val="22"/>
          <w:szCs w:val="22"/>
        </w:rPr>
        <w:t>Enable low power sta</w:t>
      </w:r>
      <w:r w:rsidR="008E2083">
        <w:rPr>
          <w:rFonts w:ascii="Times New Roman" w:hAnsi="Times New Roman" w:cs="Times New Roman"/>
          <w:sz w:val="22"/>
          <w:szCs w:val="22"/>
        </w:rPr>
        <w:t>te (e.g.</w:t>
      </w:r>
      <w:r w:rsidRPr="008E2083">
        <w:rPr>
          <w:rFonts w:ascii="Times New Roman" w:hAnsi="Times New Roman" w:cs="Times New Roman"/>
          <w:sz w:val="22"/>
          <w:szCs w:val="22"/>
        </w:rPr>
        <w:t xml:space="preserve"> stand b</w:t>
      </w:r>
      <w:r w:rsidR="008E2083">
        <w:rPr>
          <w:rFonts w:ascii="Times New Roman" w:hAnsi="Times New Roman" w:cs="Times New Roman"/>
          <w:sz w:val="22"/>
          <w:szCs w:val="22"/>
        </w:rPr>
        <w:t>y) on equipped hardware devices</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F55A1B" w:rsidP="00F55A1B">
      <w:pPr>
        <w:pStyle w:val="Heading4"/>
      </w:pPr>
      <w:bookmarkStart w:id="87" w:name="_Toc393898195"/>
      <w:bookmarkStart w:id="88" w:name="_Toc393903747"/>
      <w:r>
        <w:t xml:space="preserve">3.5.4.3 </w:t>
      </w:r>
      <w:r w:rsidR="0027093D" w:rsidRPr="008672D9">
        <w:t>Hardware Fault Isolation Familiarization Training</w:t>
      </w:r>
      <w:bookmarkEnd w:id="87"/>
      <w:bookmarkEnd w:id="88"/>
      <w:r w:rsidR="0027093D"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familiarize selected FAA personnel in administering the system.  The familiarization training will be provided on-site, and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be coordinated with workstation delivery and installation at each site.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familiarize selected FAA personnel in the use of the vendor-supplied diagnostic tools.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provide familiarization training in the use of diagnostic tools, visual </w:t>
      </w:r>
      <w:r w:rsidRPr="008672D9">
        <w:rPr>
          <w:rFonts w:ascii="Times New Roman" w:hAnsi="Times New Roman" w:cs="Times New Roman"/>
          <w:sz w:val="22"/>
          <w:szCs w:val="22"/>
        </w:rPr>
        <w:lastRenderedPageBreak/>
        <w:t xml:space="preserve">inspection, and status messages to troubleshoot the system to the LRU.  </w:t>
      </w:r>
      <w:r w:rsidR="00F55A1B">
        <w:rPr>
          <w:rFonts w:ascii="Times New Roman" w:hAnsi="Times New Roman" w:cs="Times New Roman"/>
          <w:sz w:val="22"/>
          <w:szCs w:val="22"/>
        </w:rPr>
        <w:t xml:space="preserve">Familiarization training </w:t>
      </w:r>
      <w:r w:rsidR="00B03DF3">
        <w:rPr>
          <w:rFonts w:ascii="Times New Roman" w:hAnsi="Times New Roman" w:cs="Times New Roman"/>
          <w:sz w:val="22"/>
          <w:szCs w:val="22"/>
        </w:rPr>
        <w:t>must</w:t>
      </w:r>
      <w:r w:rsidR="00F55A1B">
        <w:rPr>
          <w:rFonts w:ascii="Times New Roman" w:hAnsi="Times New Roman" w:cs="Times New Roman"/>
          <w:sz w:val="22"/>
          <w:szCs w:val="22"/>
        </w:rPr>
        <w:t xml:space="preserve"> </w:t>
      </w:r>
      <w:r w:rsidRPr="008672D9">
        <w:rPr>
          <w:rFonts w:ascii="Times New Roman" w:hAnsi="Times New Roman" w:cs="Times New Roman"/>
          <w:sz w:val="22"/>
          <w:szCs w:val="22"/>
        </w:rPr>
        <w:t xml:space="preserve">be coordinated with system delivery and installation at each site. </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Hardware Fault Isolation Familiarization training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enable selected FAA personnel to identity hardware failures that occur in IPT product equipment.  The Contractor's familiarization training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enable selected FAA personnel to achieve, at a minimum, the following objectives:</w:t>
      </w:r>
    </w:p>
    <w:p w:rsidR="00F55A1B" w:rsidRPr="008672D9" w:rsidRDefault="00F55A1B" w:rsidP="008672D9">
      <w:pPr>
        <w:tabs>
          <w:tab w:val="left" w:pos="1440"/>
          <w:tab w:val="left" w:pos="2160"/>
        </w:tabs>
        <w:adjustRightInd w:val="0"/>
        <w:jc w:val="both"/>
        <w:rPr>
          <w:rFonts w:ascii="Times New Roman" w:hAnsi="Times New Roman" w:cs="Times New Roman"/>
          <w:sz w:val="22"/>
          <w:szCs w:val="22"/>
        </w:rPr>
      </w:pPr>
    </w:p>
    <w:p w:rsidR="00F55A1B" w:rsidRPr="00F55A1B" w:rsidRDefault="0027093D" w:rsidP="00541BFD">
      <w:pPr>
        <w:pStyle w:val="ListParagraph"/>
        <w:numPr>
          <w:ilvl w:val="0"/>
          <w:numId w:val="19"/>
        </w:numPr>
        <w:tabs>
          <w:tab w:val="left" w:pos="1440"/>
          <w:tab w:val="left" w:pos="2160"/>
        </w:tabs>
        <w:adjustRightInd w:val="0"/>
        <w:rPr>
          <w:rFonts w:ascii="Times New Roman" w:hAnsi="Times New Roman" w:cs="Times New Roman"/>
          <w:sz w:val="22"/>
          <w:szCs w:val="22"/>
        </w:rPr>
      </w:pPr>
      <w:r w:rsidRPr="00F55A1B">
        <w:rPr>
          <w:rFonts w:ascii="Times New Roman" w:hAnsi="Times New Roman" w:cs="Times New Roman"/>
          <w:sz w:val="22"/>
          <w:szCs w:val="22"/>
        </w:rPr>
        <w:t>Locate and identify a</w:t>
      </w:r>
      <w:r w:rsidR="00F55A1B">
        <w:rPr>
          <w:rFonts w:ascii="Times New Roman" w:hAnsi="Times New Roman" w:cs="Times New Roman"/>
          <w:sz w:val="22"/>
          <w:szCs w:val="22"/>
        </w:rPr>
        <w:t>ll assemblies and subassemblies</w:t>
      </w:r>
    </w:p>
    <w:p w:rsidR="00F55A1B" w:rsidRDefault="00F55A1B" w:rsidP="00F55A1B">
      <w:pPr>
        <w:tabs>
          <w:tab w:val="left" w:pos="1440"/>
          <w:tab w:val="left" w:pos="2160"/>
        </w:tabs>
        <w:adjustRightInd w:val="0"/>
        <w:rPr>
          <w:rFonts w:ascii="Times New Roman" w:hAnsi="Times New Roman" w:cs="Times New Roman"/>
          <w:sz w:val="22"/>
          <w:szCs w:val="22"/>
        </w:rPr>
      </w:pPr>
    </w:p>
    <w:p w:rsidR="0027093D" w:rsidRPr="00F55A1B" w:rsidRDefault="0027093D" w:rsidP="00541BFD">
      <w:pPr>
        <w:pStyle w:val="ListParagraph"/>
        <w:numPr>
          <w:ilvl w:val="0"/>
          <w:numId w:val="19"/>
        </w:numPr>
        <w:tabs>
          <w:tab w:val="left" w:pos="1440"/>
          <w:tab w:val="left" w:pos="2160"/>
        </w:tabs>
        <w:adjustRightInd w:val="0"/>
        <w:rPr>
          <w:rFonts w:ascii="Times New Roman" w:hAnsi="Times New Roman" w:cs="Times New Roman"/>
          <w:sz w:val="22"/>
          <w:szCs w:val="22"/>
        </w:rPr>
      </w:pPr>
      <w:r w:rsidRPr="00F55A1B">
        <w:rPr>
          <w:rFonts w:ascii="Times New Roman" w:hAnsi="Times New Roman" w:cs="Times New Roman"/>
          <w:sz w:val="22"/>
          <w:szCs w:val="22"/>
        </w:rPr>
        <w:t xml:space="preserve">Perform system power-up, power-down, start-up, start-over, recovery, </w:t>
      </w:r>
      <w:r w:rsidR="00F55A1B">
        <w:rPr>
          <w:rFonts w:ascii="Times New Roman" w:hAnsi="Times New Roman" w:cs="Times New Roman"/>
          <w:sz w:val="22"/>
          <w:szCs w:val="22"/>
        </w:rPr>
        <w:t>and change of operational modes</w:t>
      </w:r>
    </w:p>
    <w:p w:rsidR="00F55A1B" w:rsidRPr="008672D9" w:rsidRDefault="00F55A1B" w:rsidP="00F55A1B">
      <w:pPr>
        <w:tabs>
          <w:tab w:val="left" w:pos="1440"/>
          <w:tab w:val="left" w:pos="2160"/>
        </w:tabs>
        <w:adjustRightInd w:val="0"/>
        <w:rPr>
          <w:rFonts w:ascii="Times New Roman" w:hAnsi="Times New Roman" w:cs="Times New Roman"/>
          <w:sz w:val="22"/>
          <w:szCs w:val="22"/>
        </w:rPr>
      </w:pPr>
    </w:p>
    <w:p w:rsidR="0027093D" w:rsidRPr="00F55A1B" w:rsidRDefault="0027093D" w:rsidP="00541BFD">
      <w:pPr>
        <w:pStyle w:val="ListParagraph"/>
        <w:numPr>
          <w:ilvl w:val="0"/>
          <w:numId w:val="19"/>
        </w:numPr>
        <w:tabs>
          <w:tab w:val="left" w:pos="1440"/>
          <w:tab w:val="left" w:pos="2160"/>
        </w:tabs>
        <w:adjustRightInd w:val="0"/>
        <w:rPr>
          <w:rFonts w:ascii="Times New Roman" w:hAnsi="Times New Roman" w:cs="Times New Roman"/>
          <w:sz w:val="22"/>
          <w:szCs w:val="22"/>
        </w:rPr>
      </w:pPr>
      <w:r w:rsidRPr="00F55A1B">
        <w:rPr>
          <w:rFonts w:ascii="Times New Roman" w:hAnsi="Times New Roman" w:cs="Times New Roman"/>
          <w:sz w:val="22"/>
          <w:szCs w:val="22"/>
        </w:rPr>
        <w:t>Interpret system output error messages and enter appropriate commands for diagno</w:t>
      </w:r>
      <w:r w:rsidR="00F55A1B">
        <w:rPr>
          <w:rFonts w:ascii="Times New Roman" w:hAnsi="Times New Roman" w:cs="Times New Roman"/>
          <w:sz w:val="22"/>
          <w:szCs w:val="22"/>
        </w:rPr>
        <w:t>stics</w:t>
      </w:r>
    </w:p>
    <w:p w:rsidR="00F55A1B" w:rsidRPr="008672D9" w:rsidRDefault="00F55A1B" w:rsidP="00F55A1B">
      <w:pPr>
        <w:tabs>
          <w:tab w:val="left" w:pos="1440"/>
          <w:tab w:val="left" w:pos="2160"/>
        </w:tabs>
        <w:adjustRightInd w:val="0"/>
        <w:rPr>
          <w:rFonts w:ascii="Times New Roman" w:hAnsi="Times New Roman" w:cs="Times New Roman"/>
          <w:sz w:val="22"/>
          <w:szCs w:val="22"/>
        </w:rPr>
      </w:pPr>
    </w:p>
    <w:p w:rsidR="0027093D" w:rsidRPr="00F55A1B" w:rsidRDefault="0027093D" w:rsidP="00541BFD">
      <w:pPr>
        <w:pStyle w:val="ListParagraph"/>
        <w:numPr>
          <w:ilvl w:val="0"/>
          <w:numId w:val="19"/>
        </w:numPr>
        <w:tabs>
          <w:tab w:val="left" w:pos="1440"/>
          <w:tab w:val="left" w:pos="2160"/>
        </w:tabs>
        <w:adjustRightInd w:val="0"/>
        <w:rPr>
          <w:rFonts w:ascii="Times New Roman" w:hAnsi="Times New Roman" w:cs="Times New Roman"/>
          <w:sz w:val="22"/>
          <w:szCs w:val="22"/>
        </w:rPr>
      </w:pPr>
      <w:r w:rsidRPr="00F55A1B">
        <w:rPr>
          <w:rFonts w:ascii="Times New Roman" w:hAnsi="Times New Roman" w:cs="Times New Roman"/>
          <w:sz w:val="22"/>
          <w:szCs w:val="22"/>
        </w:rPr>
        <w:t>Determine status of system components, peripherals, and</w:t>
      </w:r>
      <w:r w:rsidR="00F55A1B" w:rsidRPr="00F55A1B">
        <w:rPr>
          <w:rFonts w:ascii="Times New Roman" w:hAnsi="Times New Roman" w:cs="Times New Roman"/>
          <w:sz w:val="22"/>
          <w:szCs w:val="22"/>
        </w:rPr>
        <w:t xml:space="preserve"> </w:t>
      </w:r>
      <w:r w:rsidRPr="00F55A1B">
        <w:rPr>
          <w:rFonts w:ascii="Times New Roman" w:hAnsi="Times New Roman" w:cs="Times New Roman"/>
          <w:sz w:val="22"/>
          <w:szCs w:val="22"/>
        </w:rPr>
        <w:t>system interfaces using diagnostic software, status messages, and visual ins</w:t>
      </w:r>
      <w:r w:rsidR="00F55A1B">
        <w:rPr>
          <w:rFonts w:ascii="Times New Roman" w:hAnsi="Times New Roman" w:cs="Times New Roman"/>
          <w:sz w:val="22"/>
          <w:szCs w:val="22"/>
        </w:rPr>
        <w:t>pection of all indicator lights</w:t>
      </w:r>
    </w:p>
    <w:p w:rsidR="00F55A1B" w:rsidRPr="008672D9" w:rsidRDefault="00F55A1B" w:rsidP="00F55A1B">
      <w:pPr>
        <w:tabs>
          <w:tab w:val="left" w:pos="1440"/>
          <w:tab w:val="left" w:pos="2160"/>
        </w:tabs>
        <w:adjustRightInd w:val="0"/>
        <w:rPr>
          <w:rFonts w:ascii="Times New Roman" w:hAnsi="Times New Roman" w:cs="Times New Roman"/>
          <w:sz w:val="22"/>
          <w:szCs w:val="22"/>
        </w:rPr>
      </w:pPr>
    </w:p>
    <w:p w:rsidR="0027093D" w:rsidRPr="00F55A1B" w:rsidRDefault="0027093D" w:rsidP="00541BFD">
      <w:pPr>
        <w:pStyle w:val="ListParagraph"/>
        <w:numPr>
          <w:ilvl w:val="0"/>
          <w:numId w:val="19"/>
        </w:numPr>
        <w:tabs>
          <w:tab w:val="left" w:pos="1440"/>
          <w:tab w:val="left" w:pos="2160"/>
        </w:tabs>
        <w:adjustRightInd w:val="0"/>
        <w:rPr>
          <w:rFonts w:ascii="Times New Roman" w:hAnsi="Times New Roman" w:cs="Times New Roman"/>
          <w:sz w:val="22"/>
          <w:szCs w:val="22"/>
        </w:rPr>
      </w:pPr>
      <w:r w:rsidRPr="00F55A1B">
        <w:rPr>
          <w:rFonts w:ascii="Times New Roman" w:hAnsi="Times New Roman" w:cs="Times New Roman"/>
          <w:sz w:val="22"/>
          <w:szCs w:val="22"/>
        </w:rPr>
        <w:t>Troubleshoot the system to the LRU: analyze and identify</w:t>
      </w:r>
      <w:r w:rsidR="00F55A1B" w:rsidRPr="00F55A1B">
        <w:rPr>
          <w:rFonts w:ascii="Times New Roman" w:hAnsi="Times New Roman" w:cs="Times New Roman"/>
          <w:sz w:val="22"/>
          <w:szCs w:val="22"/>
        </w:rPr>
        <w:t xml:space="preserve"> </w:t>
      </w:r>
      <w:r w:rsidRPr="00F55A1B">
        <w:rPr>
          <w:rFonts w:ascii="Times New Roman" w:hAnsi="Times New Roman" w:cs="Times New Roman"/>
          <w:sz w:val="22"/>
          <w:szCs w:val="22"/>
        </w:rPr>
        <w:t>problems by interpreting functional and diagnostic test and error messages to determi</w:t>
      </w:r>
      <w:r w:rsidR="00F55A1B">
        <w:rPr>
          <w:rFonts w:ascii="Times New Roman" w:hAnsi="Times New Roman" w:cs="Times New Roman"/>
          <w:sz w:val="22"/>
          <w:szCs w:val="22"/>
        </w:rPr>
        <w:t>ne the faulty system subset</w:t>
      </w:r>
    </w:p>
    <w:p w:rsidR="00F55A1B" w:rsidRPr="008672D9" w:rsidRDefault="00F55A1B" w:rsidP="00F55A1B">
      <w:pPr>
        <w:tabs>
          <w:tab w:val="left" w:pos="1440"/>
          <w:tab w:val="left" w:pos="2160"/>
        </w:tabs>
        <w:adjustRightInd w:val="0"/>
        <w:rPr>
          <w:rFonts w:ascii="Times New Roman" w:hAnsi="Times New Roman" w:cs="Times New Roman"/>
          <w:sz w:val="22"/>
          <w:szCs w:val="22"/>
        </w:rPr>
      </w:pPr>
    </w:p>
    <w:p w:rsidR="0027093D" w:rsidRPr="00F55A1B" w:rsidRDefault="0027093D" w:rsidP="00541BFD">
      <w:pPr>
        <w:pStyle w:val="ListParagraph"/>
        <w:numPr>
          <w:ilvl w:val="0"/>
          <w:numId w:val="19"/>
        </w:numPr>
        <w:tabs>
          <w:tab w:val="left" w:pos="1440"/>
          <w:tab w:val="left" w:pos="2160"/>
        </w:tabs>
        <w:adjustRightInd w:val="0"/>
        <w:rPr>
          <w:rFonts w:ascii="Times New Roman" w:hAnsi="Times New Roman" w:cs="Times New Roman"/>
          <w:sz w:val="22"/>
          <w:szCs w:val="22"/>
        </w:rPr>
      </w:pPr>
      <w:r w:rsidRPr="00F55A1B">
        <w:rPr>
          <w:rFonts w:ascii="Times New Roman" w:hAnsi="Times New Roman" w:cs="Times New Roman"/>
          <w:sz w:val="22"/>
          <w:szCs w:val="22"/>
        </w:rPr>
        <w:t>Address procedures to recover the network, e.g.,</w:t>
      </w:r>
      <w:r w:rsidR="00F55A1B" w:rsidRPr="00F55A1B">
        <w:rPr>
          <w:rFonts w:ascii="Times New Roman" w:hAnsi="Times New Roman" w:cs="Times New Roman"/>
          <w:sz w:val="22"/>
          <w:szCs w:val="22"/>
        </w:rPr>
        <w:t xml:space="preserve"> </w:t>
      </w:r>
      <w:r w:rsidRPr="00F55A1B">
        <w:rPr>
          <w:rFonts w:ascii="Times New Roman" w:hAnsi="Times New Roman" w:cs="Times New Roman"/>
          <w:sz w:val="22"/>
          <w:szCs w:val="22"/>
        </w:rPr>
        <w:t>communications, servers, routers, switches, to include steps necessary to switch from pri</w:t>
      </w:r>
      <w:r w:rsidR="00F55A1B">
        <w:rPr>
          <w:rFonts w:ascii="Times New Roman" w:hAnsi="Times New Roman" w:cs="Times New Roman"/>
          <w:sz w:val="22"/>
          <w:szCs w:val="22"/>
        </w:rPr>
        <w:t>mary to backups, and vice versa</w:t>
      </w:r>
    </w:p>
    <w:p w:rsidR="0027093D" w:rsidRPr="008672D9" w:rsidRDefault="0027093D" w:rsidP="008672D9">
      <w:pPr>
        <w:tabs>
          <w:tab w:val="left" w:pos="1440"/>
          <w:tab w:val="left" w:pos="2160"/>
        </w:tabs>
        <w:adjustRightInd w:val="0"/>
        <w:jc w:val="both"/>
        <w:rPr>
          <w:rFonts w:ascii="Times New Roman" w:hAnsi="Times New Roman" w:cs="Times New Roman"/>
        </w:rPr>
      </w:pPr>
    </w:p>
    <w:p w:rsidR="0027093D" w:rsidRDefault="0027093D" w:rsidP="00F55A1B">
      <w:pPr>
        <w:pStyle w:val="Heading2"/>
      </w:pPr>
      <w:bookmarkStart w:id="89" w:name="_Toc393898196"/>
      <w:bookmarkStart w:id="90" w:name="_Toc393903748"/>
      <w:r w:rsidRPr="008672D9">
        <w:t>3.6</w:t>
      </w:r>
      <w:r w:rsidRPr="008672D9">
        <w:tab/>
        <w:t>Integrated Logistics Support</w:t>
      </w:r>
      <w:bookmarkEnd w:id="89"/>
      <w:bookmarkEnd w:id="90"/>
      <w:r w:rsidRPr="008672D9">
        <w:t xml:space="preserve"> </w:t>
      </w:r>
    </w:p>
    <w:p w:rsidR="000E34F3" w:rsidRPr="000E34F3" w:rsidRDefault="000E34F3" w:rsidP="000E34F3"/>
    <w:p w:rsidR="0027093D" w:rsidRPr="008672D9" w:rsidRDefault="0027093D" w:rsidP="00F55A1B">
      <w:pPr>
        <w:pStyle w:val="Heading3"/>
      </w:pPr>
      <w:bookmarkStart w:id="91" w:name="_Toc393898197"/>
      <w:bookmarkStart w:id="92" w:name="_Toc393903749"/>
      <w:r w:rsidRPr="008672D9">
        <w:t>3.6.1</w:t>
      </w:r>
      <w:r w:rsidRPr="008672D9">
        <w:tab/>
        <w:t>Administration</w:t>
      </w:r>
      <w:bookmarkEnd w:id="91"/>
      <w:bookmarkEnd w:id="92"/>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Support (NAILS) program using FAA Order 1800.58A for guidance.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develop, submit and implement an Integrated Support Plan (ISP) and maintain the ISP to reflect program changes that affect IPT logistic support.  The ISP </w:t>
      </w:r>
      <w:r w:rsidR="00B03DF3">
        <w:rPr>
          <w:rFonts w:ascii="Times New Roman" w:hAnsi="Times New Roman" w:cs="Times New Roman"/>
          <w:sz w:val="22"/>
          <w:szCs w:val="22"/>
        </w:rPr>
        <w:t>must</w:t>
      </w:r>
      <w:r w:rsidRPr="008672D9">
        <w:rPr>
          <w:rFonts w:ascii="Times New Roman" w:hAnsi="Times New Roman" w:cs="Times New Roman"/>
          <w:sz w:val="22"/>
          <w:szCs w:val="22"/>
        </w:rPr>
        <w:t>:</w:t>
      </w:r>
    </w:p>
    <w:p w:rsidR="004C54B0" w:rsidRDefault="004C54B0" w:rsidP="008672D9">
      <w:pPr>
        <w:tabs>
          <w:tab w:val="left" w:pos="1440"/>
          <w:tab w:val="left" w:pos="2160"/>
        </w:tabs>
        <w:adjustRightInd w:val="0"/>
        <w:jc w:val="both"/>
        <w:rPr>
          <w:rFonts w:ascii="Times New Roman" w:hAnsi="Times New Roman" w:cs="Times New Roman"/>
          <w:sz w:val="22"/>
          <w:szCs w:val="22"/>
        </w:rPr>
      </w:pPr>
    </w:p>
    <w:p w:rsidR="0027093D" w:rsidRPr="004C54B0" w:rsidRDefault="0027093D" w:rsidP="00541BFD">
      <w:pPr>
        <w:pStyle w:val="ListParagraph"/>
        <w:numPr>
          <w:ilvl w:val="0"/>
          <w:numId w:val="20"/>
        </w:numPr>
        <w:tabs>
          <w:tab w:val="left" w:pos="1440"/>
          <w:tab w:val="left" w:pos="2160"/>
        </w:tabs>
        <w:adjustRightInd w:val="0"/>
        <w:rPr>
          <w:rFonts w:ascii="Times New Roman" w:hAnsi="Times New Roman" w:cs="Times New Roman"/>
          <w:sz w:val="22"/>
          <w:szCs w:val="22"/>
        </w:rPr>
      </w:pPr>
      <w:r w:rsidRPr="004C54B0">
        <w:rPr>
          <w:rFonts w:ascii="Times New Roman" w:hAnsi="Times New Roman" w:cs="Times New Roman"/>
          <w:sz w:val="22"/>
          <w:szCs w:val="22"/>
        </w:rPr>
        <w:t>Describe the Contractor's plans and methodology for maintaining and supporting the IPT products, using FAA Order</w:t>
      </w:r>
      <w:r w:rsidR="004C54B0" w:rsidRPr="004C54B0">
        <w:rPr>
          <w:rFonts w:ascii="Times New Roman" w:hAnsi="Times New Roman" w:cs="Times New Roman"/>
          <w:sz w:val="22"/>
          <w:szCs w:val="22"/>
        </w:rPr>
        <w:t xml:space="preserve"> </w:t>
      </w:r>
      <w:r w:rsidR="004C54B0">
        <w:rPr>
          <w:rFonts w:ascii="Times New Roman" w:hAnsi="Times New Roman" w:cs="Times New Roman"/>
          <w:sz w:val="22"/>
          <w:szCs w:val="22"/>
        </w:rPr>
        <w:t>1800.58A for guidance</w:t>
      </w:r>
    </w:p>
    <w:p w:rsidR="004C54B0" w:rsidRDefault="004C54B0" w:rsidP="004C54B0">
      <w:pPr>
        <w:tabs>
          <w:tab w:val="left" w:pos="1440"/>
          <w:tab w:val="left" w:pos="2160"/>
        </w:tabs>
        <w:adjustRightInd w:val="0"/>
        <w:rPr>
          <w:rFonts w:ascii="Times New Roman" w:hAnsi="Times New Roman" w:cs="Times New Roman"/>
          <w:sz w:val="22"/>
          <w:szCs w:val="22"/>
        </w:rPr>
      </w:pPr>
    </w:p>
    <w:p w:rsidR="0027093D" w:rsidRPr="004C54B0" w:rsidRDefault="0027093D" w:rsidP="00541BFD">
      <w:pPr>
        <w:pStyle w:val="ListParagraph"/>
        <w:numPr>
          <w:ilvl w:val="0"/>
          <w:numId w:val="20"/>
        </w:numPr>
        <w:tabs>
          <w:tab w:val="left" w:pos="1440"/>
          <w:tab w:val="left" w:pos="2160"/>
        </w:tabs>
        <w:adjustRightInd w:val="0"/>
        <w:rPr>
          <w:rFonts w:ascii="Times New Roman" w:hAnsi="Times New Roman" w:cs="Times New Roman"/>
          <w:sz w:val="22"/>
          <w:szCs w:val="22"/>
        </w:rPr>
      </w:pPr>
      <w:r w:rsidRPr="004C54B0">
        <w:rPr>
          <w:rFonts w:ascii="Times New Roman" w:hAnsi="Times New Roman" w:cs="Times New Roman"/>
          <w:sz w:val="22"/>
          <w:szCs w:val="22"/>
        </w:rPr>
        <w:t>Describe the detailed maintenance and supply support functions</w:t>
      </w:r>
      <w:r w:rsidR="004C54B0" w:rsidRPr="004C54B0">
        <w:rPr>
          <w:rFonts w:ascii="Times New Roman" w:hAnsi="Times New Roman" w:cs="Times New Roman"/>
          <w:sz w:val="22"/>
          <w:szCs w:val="22"/>
        </w:rPr>
        <w:t xml:space="preserve"> </w:t>
      </w:r>
      <w:r w:rsidRPr="004C54B0">
        <w:rPr>
          <w:rFonts w:ascii="Times New Roman" w:hAnsi="Times New Roman" w:cs="Times New Roman"/>
          <w:sz w:val="22"/>
          <w:szCs w:val="22"/>
        </w:rPr>
        <w:t xml:space="preserve">to be provided including procedures, </w:t>
      </w:r>
      <w:r w:rsidR="004C54B0" w:rsidRPr="004C54B0">
        <w:rPr>
          <w:rFonts w:ascii="Times New Roman" w:hAnsi="Times New Roman" w:cs="Times New Roman"/>
          <w:sz w:val="22"/>
          <w:szCs w:val="22"/>
        </w:rPr>
        <w:t>s</w:t>
      </w:r>
      <w:r w:rsidRPr="004C54B0">
        <w:rPr>
          <w:rFonts w:ascii="Times New Roman" w:hAnsi="Times New Roman" w:cs="Times New Roman"/>
          <w:sz w:val="22"/>
          <w:szCs w:val="22"/>
        </w:rPr>
        <w:t>upport structures, and</w:t>
      </w:r>
      <w:r w:rsidR="004C54B0" w:rsidRPr="004C54B0">
        <w:rPr>
          <w:rFonts w:ascii="Times New Roman" w:hAnsi="Times New Roman" w:cs="Times New Roman"/>
          <w:sz w:val="22"/>
          <w:szCs w:val="22"/>
        </w:rPr>
        <w:t xml:space="preserve"> </w:t>
      </w:r>
      <w:r w:rsidR="004C54B0">
        <w:rPr>
          <w:rFonts w:ascii="Times New Roman" w:hAnsi="Times New Roman" w:cs="Times New Roman"/>
          <w:sz w:val="22"/>
          <w:szCs w:val="22"/>
        </w:rPr>
        <w:t>scheduling criteria</w:t>
      </w:r>
    </w:p>
    <w:p w:rsidR="004C54B0" w:rsidRDefault="004C54B0" w:rsidP="004C54B0">
      <w:pPr>
        <w:tabs>
          <w:tab w:val="left" w:pos="1440"/>
          <w:tab w:val="left" w:pos="2160"/>
        </w:tabs>
        <w:adjustRightInd w:val="0"/>
        <w:rPr>
          <w:rFonts w:ascii="Times New Roman" w:hAnsi="Times New Roman" w:cs="Times New Roman"/>
          <w:sz w:val="22"/>
          <w:szCs w:val="22"/>
        </w:rPr>
      </w:pPr>
    </w:p>
    <w:p w:rsidR="0027093D" w:rsidRPr="004C54B0" w:rsidRDefault="0027093D" w:rsidP="00541BFD">
      <w:pPr>
        <w:pStyle w:val="ListParagraph"/>
        <w:numPr>
          <w:ilvl w:val="0"/>
          <w:numId w:val="20"/>
        </w:numPr>
        <w:tabs>
          <w:tab w:val="left" w:pos="1440"/>
          <w:tab w:val="left" w:pos="2160"/>
        </w:tabs>
        <w:adjustRightInd w:val="0"/>
        <w:rPr>
          <w:rFonts w:ascii="Times New Roman" w:hAnsi="Times New Roman" w:cs="Times New Roman"/>
          <w:sz w:val="22"/>
          <w:szCs w:val="22"/>
        </w:rPr>
      </w:pPr>
      <w:r w:rsidRPr="004C54B0">
        <w:rPr>
          <w:rFonts w:ascii="Times New Roman" w:hAnsi="Times New Roman" w:cs="Times New Roman"/>
          <w:sz w:val="22"/>
          <w:szCs w:val="22"/>
        </w:rPr>
        <w:t>Describe the Contractor's relationship to and management of any and all vendors and subcontractors associated with this</w:t>
      </w:r>
      <w:r w:rsidR="004C54B0" w:rsidRPr="004C54B0">
        <w:rPr>
          <w:rFonts w:ascii="Times New Roman" w:hAnsi="Times New Roman" w:cs="Times New Roman"/>
          <w:sz w:val="22"/>
          <w:szCs w:val="22"/>
        </w:rPr>
        <w:t xml:space="preserve"> </w:t>
      </w:r>
      <w:r w:rsidR="004C54B0">
        <w:rPr>
          <w:rFonts w:ascii="Times New Roman" w:hAnsi="Times New Roman" w:cs="Times New Roman"/>
          <w:sz w:val="22"/>
          <w:szCs w:val="22"/>
        </w:rPr>
        <w:t>effort</w:t>
      </w:r>
    </w:p>
    <w:p w:rsidR="004C54B0" w:rsidRDefault="004C54B0" w:rsidP="004C54B0">
      <w:pPr>
        <w:tabs>
          <w:tab w:val="left" w:pos="1440"/>
          <w:tab w:val="left" w:pos="2160"/>
        </w:tabs>
        <w:adjustRightInd w:val="0"/>
        <w:rPr>
          <w:rFonts w:ascii="Times New Roman" w:hAnsi="Times New Roman" w:cs="Times New Roman"/>
          <w:sz w:val="22"/>
          <w:szCs w:val="22"/>
        </w:rPr>
      </w:pPr>
    </w:p>
    <w:p w:rsidR="0027093D" w:rsidRDefault="0027093D" w:rsidP="00541BFD">
      <w:pPr>
        <w:pStyle w:val="ListParagraph"/>
        <w:numPr>
          <w:ilvl w:val="0"/>
          <w:numId w:val="20"/>
        </w:numPr>
        <w:tabs>
          <w:tab w:val="left" w:pos="1440"/>
          <w:tab w:val="left" w:pos="2160"/>
        </w:tabs>
        <w:adjustRightInd w:val="0"/>
        <w:rPr>
          <w:rFonts w:ascii="Times New Roman" w:hAnsi="Times New Roman" w:cs="Times New Roman"/>
          <w:sz w:val="22"/>
          <w:szCs w:val="22"/>
        </w:rPr>
      </w:pPr>
      <w:r w:rsidRPr="004C54B0">
        <w:rPr>
          <w:rFonts w:ascii="Times New Roman" w:hAnsi="Times New Roman" w:cs="Times New Roman"/>
          <w:sz w:val="22"/>
          <w:szCs w:val="22"/>
        </w:rPr>
        <w:t>Address each logistics support element including the</w:t>
      </w:r>
      <w:r w:rsidR="004C54B0" w:rsidRPr="004C54B0">
        <w:rPr>
          <w:rFonts w:ascii="Times New Roman" w:hAnsi="Times New Roman" w:cs="Times New Roman"/>
          <w:sz w:val="22"/>
          <w:szCs w:val="22"/>
        </w:rPr>
        <w:t xml:space="preserve"> </w:t>
      </w:r>
      <w:r w:rsidRPr="004C54B0">
        <w:rPr>
          <w:rFonts w:ascii="Times New Roman" w:hAnsi="Times New Roman" w:cs="Times New Roman"/>
          <w:sz w:val="22"/>
          <w:szCs w:val="22"/>
        </w:rPr>
        <w:t>Contractor's approach for satisfying the training requirements</w:t>
      </w:r>
      <w:r w:rsidR="004C54B0" w:rsidRPr="004C54B0">
        <w:rPr>
          <w:rFonts w:ascii="Times New Roman" w:hAnsi="Times New Roman" w:cs="Times New Roman"/>
          <w:sz w:val="22"/>
          <w:szCs w:val="22"/>
        </w:rPr>
        <w:t xml:space="preserve"> </w:t>
      </w:r>
      <w:r w:rsidR="004C54B0">
        <w:rPr>
          <w:rFonts w:ascii="Times New Roman" w:hAnsi="Times New Roman" w:cs="Times New Roman"/>
          <w:sz w:val="22"/>
          <w:szCs w:val="22"/>
        </w:rPr>
        <w:t>in Section 3.5.4</w:t>
      </w:r>
    </w:p>
    <w:p w:rsidR="004C54B0" w:rsidRPr="004C54B0" w:rsidRDefault="004C54B0" w:rsidP="004C54B0">
      <w:pPr>
        <w:pStyle w:val="ListParagraph"/>
        <w:rPr>
          <w:rFonts w:ascii="Times New Roman" w:hAnsi="Times New Roman" w:cs="Times New Roman"/>
          <w:sz w:val="22"/>
          <w:szCs w:val="22"/>
        </w:rPr>
      </w:pPr>
    </w:p>
    <w:p w:rsidR="0027093D" w:rsidRDefault="0027093D" w:rsidP="00541BFD">
      <w:pPr>
        <w:pStyle w:val="ListParagraph"/>
        <w:numPr>
          <w:ilvl w:val="0"/>
          <w:numId w:val="20"/>
        </w:numPr>
        <w:tabs>
          <w:tab w:val="left" w:pos="1440"/>
          <w:tab w:val="left" w:pos="2160"/>
        </w:tabs>
        <w:adjustRightInd w:val="0"/>
        <w:rPr>
          <w:rFonts w:ascii="Times New Roman" w:hAnsi="Times New Roman" w:cs="Times New Roman"/>
          <w:sz w:val="22"/>
          <w:szCs w:val="22"/>
        </w:rPr>
      </w:pPr>
      <w:r w:rsidRPr="004C54B0">
        <w:rPr>
          <w:rFonts w:ascii="Times New Roman" w:hAnsi="Times New Roman" w:cs="Times New Roman"/>
          <w:sz w:val="22"/>
          <w:szCs w:val="22"/>
        </w:rPr>
        <w:t xml:space="preserve">Assign responsibilities and designate logistics schedule </w:t>
      </w:r>
      <w:r w:rsidR="004C54B0">
        <w:rPr>
          <w:rFonts w:ascii="Times New Roman" w:hAnsi="Times New Roman" w:cs="Times New Roman"/>
          <w:sz w:val="22"/>
          <w:szCs w:val="22"/>
        </w:rPr>
        <w:t>milestones</w:t>
      </w:r>
    </w:p>
    <w:p w:rsidR="004C54B0" w:rsidRPr="004C54B0" w:rsidRDefault="004C54B0" w:rsidP="004C54B0">
      <w:pPr>
        <w:pStyle w:val="ListParagraph"/>
        <w:rPr>
          <w:rFonts w:ascii="Times New Roman" w:hAnsi="Times New Roman" w:cs="Times New Roman"/>
          <w:sz w:val="22"/>
          <w:szCs w:val="22"/>
        </w:rPr>
      </w:pPr>
    </w:p>
    <w:p w:rsidR="0027093D" w:rsidRPr="004C54B0" w:rsidRDefault="0027093D" w:rsidP="00541BFD">
      <w:pPr>
        <w:pStyle w:val="ListParagraph"/>
        <w:numPr>
          <w:ilvl w:val="0"/>
          <w:numId w:val="20"/>
        </w:numPr>
        <w:tabs>
          <w:tab w:val="left" w:pos="1440"/>
          <w:tab w:val="left" w:pos="2160"/>
        </w:tabs>
        <w:adjustRightInd w:val="0"/>
        <w:rPr>
          <w:rFonts w:ascii="Times New Roman" w:hAnsi="Times New Roman" w:cs="Times New Roman"/>
          <w:sz w:val="22"/>
          <w:szCs w:val="22"/>
        </w:rPr>
      </w:pPr>
      <w:r w:rsidRPr="004C54B0">
        <w:rPr>
          <w:rFonts w:ascii="Times New Roman" w:hAnsi="Times New Roman" w:cs="Times New Roman"/>
          <w:sz w:val="22"/>
          <w:szCs w:val="22"/>
        </w:rPr>
        <w:t>Provide a clear description of FAA and Contractor roles,</w:t>
      </w:r>
      <w:r w:rsidR="004C54B0" w:rsidRPr="004C54B0">
        <w:rPr>
          <w:rFonts w:ascii="Times New Roman" w:hAnsi="Times New Roman" w:cs="Times New Roman"/>
          <w:sz w:val="22"/>
          <w:szCs w:val="22"/>
        </w:rPr>
        <w:t xml:space="preserve"> </w:t>
      </w:r>
      <w:r w:rsidRPr="004C54B0">
        <w:rPr>
          <w:rFonts w:ascii="Times New Roman" w:hAnsi="Times New Roman" w:cs="Times New Roman"/>
          <w:sz w:val="22"/>
          <w:szCs w:val="22"/>
        </w:rPr>
        <w:t>including inte</w:t>
      </w:r>
      <w:r w:rsidR="004C54B0">
        <w:rPr>
          <w:rFonts w:ascii="Times New Roman" w:hAnsi="Times New Roman" w:cs="Times New Roman"/>
          <w:sz w:val="22"/>
          <w:szCs w:val="22"/>
        </w:rPr>
        <w:t>rface and transition activities</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lastRenderedPageBreak/>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update the ISP to reflect program changes, reviews and other actions affecting the integrated logistics program.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utilize the ISP to manage the integrated logistics program.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conduct and administratively support NAILS Management Team (NAILSMT) meetings as required.</w:t>
      </w:r>
    </w:p>
    <w:p w:rsidR="0027093D" w:rsidRPr="008672D9" w:rsidRDefault="0027093D" w:rsidP="008672D9">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8672D9">
        <w:rPr>
          <w:rFonts w:ascii="Times New Roman" w:hAnsi="Times New Roman" w:cs="Times New Roman"/>
          <w:sz w:val="22"/>
          <w:szCs w:val="22"/>
        </w:rPr>
        <w:t xml:space="preserve"> CDRL    A015 </w:t>
      </w:r>
      <w:r w:rsidRPr="008672D9">
        <w:rPr>
          <w:rFonts w:ascii="Times New Roman" w:hAnsi="Times New Roman" w:cs="Times New Roman"/>
          <w:sz w:val="22"/>
          <w:szCs w:val="22"/>
        </w:rPr>
        <w:tab/>
        <w:t xml:space="preserve"> Integrated Support Plan  </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4C54B0" w:rsidRDefault="0027093D" w:rsidP="004C54B0">
      <w:pPr>
        <w:pStyle w:val="Heading3"/>
      </w:pPr>
      <w:bookmarkStart w:id="93" w:name="_Toc393898198"/>
      <w:bookmarkStart w:id="94" w:name="_Toc393903750"/>
      <w:r w:rsidRPr="008672D9">
        <w:t>3.6.2</w:t>
      </w:r>
      <w:r w:rsidRPr="008672D9">
        <w:tab/>
        <w:t>Supply Support</w:t>
      </w:r>
      <w:bookmarkEnd w:id="93"/>
      <w:bookmarkEnd w:id="94"/>
      <w:r w:rsidRPr="008672D9">
        <w:t xml:space="preserve"> </w:t>
      </w:r>
    </w:p>
    <w:p w:rsidR="000E34F3" w:rsidRPr="000E34F3" w:rsidRDefault="000E34F3" w:rsidP="000E34F3"/>
    <w:p w:rsidR="0027093D" w:rsidRPr="008672D9" w:rsidRDefault="0027093D" w:rsidP="004C54B0">
      <w:pPr>
        <w:pStyle w:val="Heading4"/>
      </w:pPr>
      <w:bookmarkStart w:id="95" w:name="_Toc393898199"/>
      <w:bookmarkStart w:id="96" w:name="_Toc393903751"/>
      <w:r w:rsidRPr="008672D9">
        <w:t>3.6.2.1</w:t>
      </w:r>
      <w:r w:rsidRPr="008672D9">
        <w:tab/>
        <w:t>Provisioning</w:t>
      </w:r>
      <w:bookmarkEnd w:id="95"/>
      <w:bookmarkEnd w:id="96"/>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participate in FAA-sponsored provisioning technical interchange meetings.  A provisioning conference may be required to determine depot-sparing levels.</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27093D" w:rsidP="004C54B0">
      <w:pPr>
        <w:pStyle w:val="Heading3"/>
      </w:pPr>
      <w:bookmarkStart w:id="97" w:name="_Toc393898200"/>
      <w:bookmarkStart w:id="98" w:name="_Toc393903752"/>
      <w:r w:rsidRPr="008672D9">
        <w:t>3.6.3</w:t>
      </w:r>
      <w:r w:rsidRPr="008672D9">
        <w:tab/>
        <w:t>Support Equipment</w:t>
      </w:r>
      <w:bookmarkEnd w:id="97"/>
      <w:bookmarkEnd w:id="98"/>
      <w:r w:rsidRPr="008672D9">
        <w:t xml:space="preserve"> </w:t>
      </w:r>
    </w:p>
    <w:p w:rsidR="0027093D" w:rsidRPr="008672D9" w:rsidRDefault="004C54B0" w:rsidP="008672D9">
      <w:pPr>
        <w:tabs>
          <w:tab w:val="left" w:pos="1440"/>
          <w:tab w:val="left" w:pos="2160"/>
        </w:tabs>
        <w:adjustRightInd w:val="0"/>
        <w:jc w:val="both"/>
        <w:rPr>
          <w:rFonts w:ascii="Times New Roman" w:hAnsi="Times New Roman" w:cs="Times New Roman"/>
        </w:rPr>
      </w:pPr>
      <w:r>
        <w:rPr>
          <w:rFonts w:ascii="Times New Roman" w:hAnsi="Times New Roman" w:cs="Times New Roman"/>
          <w:sz w:val="22"/>
          <w:szCs w:val="22"/>
        </w:rPr>
        <w:t>[</w:t>
      </w:r>
      <w:r w:rsidRPr="004C54B0">
        <w:rPr>
          <w:rFonts w:ascii="Times New Roman" w:hAnsi="Times New Roman" w:cs="Times New Roman"/>
          <w:i/>
          <w:sz w:val="22"/>
          <w:szCs w:val="22"/>
        </w:rPr>
        <w:t>A</w:t>
      </w:r>
      <w:r w:rsidR="0027093D" w:rsidRPr="004C54B0">
        <w:rPr>
          <w:rFonts w:ascii="Times New Roman" w:hAnsi="Times New Roman" w:cs="Times New Roman"/>
          <w:i/>
          <w:sz w:val="22"/>
          <w:szCs w:val="22"/>
        </w:rPr>
        <w:t>dd any requirements for support equipment</w:t>
      </w:r>
      <w:r w:rsidR="0027093D" w:rsidRPr="008672D9">
        <w:rPr>
          <w:rFonts w:ascii="Times New Roman" w:hAnsi="Times New Roman" w:cs="Times New Roman"/>
          <w:sz w:val="22"/>
          <w:szCs w:val="22"/>
        </w:rPr>
        <w:t>]</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27093D" w:rsidP="004C54B0">
      <w:pPr>
        <w:pStyle w:val="Heading3"/>
      </w:pPr>
      <w:bookmarkStart w:id="99" w:name="_Toc393898201"/>
      <w:bookmarkStart w:id="100" w:name="_Toc393903753"/>
      <w:r w:rsidRPr="008672D9">
        <w:t>3.6.4</w:t>
      </w:r>
      <w:r w:rsidRPr="008672D9">
        <w:tab/>
        <w:t>Packaging, Handling, Storage, and Transportation (PHS&amp;T)</w:t>
      </w:r>
      <w:bookmarkEnd w:id="99"/>
      <w:bookmarkEnd w:id="100"/>
      <w:r w:rsidRPr="008672D9">
        <w:t xml:space="preserve"> </w:t>
      </w:r>
    </w:p>
    <w:p w:rsidR="0027093D" w:rsidRPr="008672D9" w:rsidRDefault="004C54B0" w:rsidP="008672D9">
      <w:pPr>
        <w:tabs>
          <w:tab w:val="left" w:pos="1440"/>
          <w:tab w:val="left" w:pos="2160"/>
        </w:tabs>
        <w:adjustRightInd w:val="0"/>
        <w:jc w:val="both"/>
        <w:rPr>
          <w:rFonts w:ascii="Times New Roman" w:hAnsi="Times New Roman" w:cs="Times New Roman"/>
        </w:rPr>
      </w:pPr>
      <w:r>
        <w:rPr>
          <w:rFonts w:ascii="Times New Roman" w:hAnsi="Times New Roman" w:cs="Times New Roman"/>
          <w:sz w:val="22"/>
          <w:szCs w:val="22"/>
        </w:rPr>
        <w:t xml:space="preserve">During the </w:t>
      </w:r>
      <w:r w:rsidR="0027093D" w:rsidRPr="008672D9">
        <w:rPr>
          <w:rFonts w:ascii="Times New Roman" w:hAnsi="Times New Roman" w:cs="Times New Roman"/>
          <w:sz w:val="22"/>
          <w:szCs w:val="22"/>
        </w:rPr>
        <w:t xml:space="preserve">Interim Contractor Maintenance and Logistics Support (ICMLS) period, ASTM-D-3951, Standard Practices for Commercial Packaging, </w:t>
      </w:r>
      <w:r w:rsidR="00B03DF3">
        <w:rPr>
          <w:rFonts w:ascii="Times New Roman" w:hAnsi="Times New Roman" w:cs="Times New Roman"/>
          <w:sz w:val="22"/>
          <w:szCs w:val="22"/>
        </w:rPr>
        <w:t>must</w:t>
      </w:r>
      <w:r w:rsidR="0027093D" w:rsidRPr="008672D9">
        <w:rPr>
          <w:rFonts w:ascii="Times New Roman" w:hAnsi="Times New Roman" w:cs="Times New Roman"/>
          <w:sz w:val="22"/>
          <w:szCs w:val="22"/>
        </w:rPr>
        <w:t xml:space="preserve"> apply.</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27093D" w:rsidP="004C54B0">
      <w:pPr>
        <w:pStyle w:val="Heading3"/>
      </w:pPr>
      <w:bookmarkStart w:id="101" w:name="_Toc393898202"/>
      <w:bookmarkStart w:id="102" w:name="_Toc393903754"/>
      <w:r w:rsidRPr="008672D9">
        <w:t>3.6.5</w:t>
      </w:r>
      <w:r w:rsidRPr="008672D9">
        <w:tab/>
        <w:t>Interim Contractor Maintenance and Logistics Support</w:t>
      </w:r>
      <w:bookmarkEnd w:id="101"/>
      <w:bookmarkEnd w:id="102"/>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provide Interim Contractor Maintenance and Logistics Support (ICMLS) for the components provided to the operational sites.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maintain all COTS products; the FAA will maintain all applications software.</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27093D" w:rsidP="004C54B0">
      <w:pPr>
        <w:pStyle w:val="Heading4"/>
      </w:pPr>
      <w:bookmarkStart w:id="103" w:name="_Toc393898203"/>
      <w:bookmarkStart w:id="104" w:name="_Toc393903755"/>
      <w:r w:rsidRPr="008672D9">
        <w:t>3.6.5.1</w:t>
      </w:r>
      <w:r w:rsidRPr="008672D9">
        <w:tab/>
        <w:t>Operational Hardware Maintenance Services</w:t>
      </w:r>
      <w:bookmarkEnd w:id="103"/>
      <w:bookmarkEnd w:id="104"/>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provide maintenance services and supply support for all workstation and related hardware installed at each operational site.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replace failed hardware with replacements whose functionality is the same or better than that of the failed unit, and whose form, fit, and function are transparent to the [</w:t>
      </w:r>
      <w:r w:rsidRPr="00932716">
        <w:rPr>
          <w:rFonts w:ascii="Times New Roman" w:hAnsi="Times New Roman" w:cs="Times New Roman"/>
          <w:i/>
          <w:sz w:val="22"/>
          <w:szCs w:val="22"/>
        </w:rPr>
        <w:t>insert system name</w:t>
      </w:r>
      <w:r w:rsidRPr="008672D9">
        <w:rPr>
          <w:rFonts w:ascii="Times New Roman" w:hAnsi="Times New Roman" w:cs="Times New Roman"/>
          <w:sz w:val="22"/>
          <w:szCs w:val="22"/>
        </w:rPr>
        <w:t>] system architecture.</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provide 24-hour per day, 7-day per week, and 4-hour response time maintenance service for the following hardware components:</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Default="0027093D" w:rsidP="00541BFD">
      <w:pPr>
        <w:pStyle w:val="ListParagraph"/>
        <w:numPr>
          <w:ilvl w:val="0"/>
          <w:numId w:val="21"/>
        </w:numPr>
        <w:tabs>
          <w:tab w:val="left" w:pos="1440"/>
          <w:tab w:val="left" w:pos="2160"/>
        </w:tabs>
        <w:adjustRightInd w:val="0"/>
        <w:jc w:val="both"/>
        <w:rPr>
          <w:rFonts w:ascii="Times New Roman" w:hAnsi="Times New Roman" w:cs="Times New Roman"/>
          <w:sz w:val="22"/>
          <w:szCs w:val="22"/>
        </w:rPr>
      </w:pPr>
      <w:r w:rsidRPr="004C54B0">
        <w:rPr>
          <w:rFonts w:ascii="Times New Roman" w:hAnsi="Times New Roman" w:cs="Times New Roman"/>
          <w:sz w:val="22"/>
          <w:szCs w:val="22"/>
        </w:rPr>
        <w:t>CPU, monitor, and keyboard, and</w:t>
      </w:r>
    </w:p>
    <w:p w:rsidR="004C54B0" w:rsidRPr="004C54B0" w:rsidRDefault="004C54B0" w:rsidP="004C54B0">
      <w:pPr>
        <w:pStyle w:val="ListParagraph"/>
        <w:tabs>
          <w:tab w:val="left" w:pos="1440"/>
          <w:tab w:val="left" w:pos="2160"/>
        </w:tabs>
        <w:adjustRightInd w:val="0"/>
        <w:jc w:val="both"/>
        <w:rPr>
          <w:rFonts w:ascii="Times New Roman" w:hAnsi="Times New Roman" w:cs="Times New Roman"/>
          <w:sz w:val="22"/>
          <w:szCs w:val="22"/>
        </w:rPr>
      </w:pPr>
    </w:p>
    <w:p w:rsidR="0027093D" w:rsidRDefault="0027093D" w:rsidP="00541BFD">
      <w:pPr>
        <w:pStyle w:val="ListParagraph"/>
        <w:numPr>
          <w:ilvl w:val="0"/>
          <w:numId w:val="21"/>
        </w:numPr>
        <w:tabs>
          <w:tab w:val="left" w:pos="1440"/>
          <w:tab w:val="left" w:pos="2160"/>
        </w:tabs>
        <w:adjustRightInd w:val="0"/>
        <w:jc w:val="both"/>
        <w:rPr>
          <w:rFonts w:ascii="Times New Roman" w:hAnsi="Times New Roman" w:cs="Times New Roman"/>
          <w:sz w:val="22"/>
          <w:szCs w:val="22"/>
        </w:rPr>
      </w:pPr>
      <w:r w:rsidRPr="004C54B0">
        <w:rPr>
          <w:rFonts w:ascii="Times New Roman" w:hAnsi="Times New Roman" w:cs="Times New Roman"/>
          <w:sz w:val="22"/>
          <w:szCs w:val="22"/>
        </w:rPr>
        <w:t>Third p</w:t>
      </w:r>
      <w:r w:rsidR="004C54B0" w:rsidRPr="004C54B0">
        <w:rPr>
          <w:rFonts w:ascii="Times New Roman" w:hAnsi="Times New Roman" w:cs="Times New Roman"/>
          <w:sz w:val="22"/>
          <w:szCs w:val="22"/>
        </w:rPr>
        <w:t>arty cards installed in the CPU</w:t>
      </w:r>
    </w:p>
    <w:p w:rsidR="004C54B0" w:rsidRPr="004C54B0" w:rsidRDefault="004C54B0" w:rsidP="004C54B0">
      <w:pPr>
        <w:pStyle w:val="ListParagraph"/>
        <w:rPr>
          <w:rFonts w:ascii="Times New Roman" w:hAnsi="Times New Roman" w:cs="Times New Roman"/>
          <w:sz w:val="22"/>
          <w:szCs w:val="22"/>
        </w:rPr>
      </w:pPr>
    </w:p>
    <w:p w:rsidR="0027093D" w:rsidRDefault="004C54B0" w:rsidP="00541BFD">
      <w:pPr>
        <w:pStyle w:val="ListParagraph"/>
        <w:numPr>
          <w:ilvl w:val="0"/>
          <w:numId w:val="21"/>
        </w:numPr>
        <w:tabs>
          <w:tab w:val="left" w:pos="1440"/>
          <w:tab w:val="left" w:pos="2160"/>
        </w:tabs>
        <w:adjustRightInd w:val="0"/>
        <w:jc w:val="both"/>
        <w:rPr>
          <w:rFonts w:ascii="Times New Roman" w:hAnsi="Times New Roman" w:cs="Times New Roman"/>
          <w:sz w:val="22"/>
          <w:szCs w:val="22"/>
        </w:rPr>
      </w:pPr>
      <w:r w:rsidRPr="004C54B0">
        <w:rPr>
          <w:rFonts w:ascii="Times New Roman" w:hAnsi="Times New Roman" w:cs="Times New Roman"/>
          <w:sz w:val="22"/>
          <w:szCs w:val="22"/>
        </w:rPr>
        <w:t>[A</w:t>
      </w:r>
      <w:r w:rsidR="0027093D" w:rsidRPr="004C54B0">
        <w:rPr>
          <w:rFonts w:ascii="Times New Roman" w:hAnsi="Times New Roman" w:cs="Times New Roman"/>
          <w:sz w:val="22"/>
          <w:szCs w:val="22"/>
        </w:rPr>
        <w:t>dd any required components]</w:t>
      </w:r>
    </w:p>
    <w:p w:rsidR="00932716" w:rsidRPr="00932716" w:rsidRDefault="00932716" w:rsidP="00932716">
      <w:pPr>
        <w:tabs>
          <w:tab w:val="left" w:pos="1440"/>
          <w:tab w:val="left" w:pos="2160"/>
        </w:tabs>
        <w:adjustRightInd w:val="0"/>
        <w:jc w:val="both"/>
        <w:rPr>
          <w:rFonts w:ascii="Times New Roman" w:hAnsi="Times New Roman" w:cs="Times New Roman"/>
          <w:sz w:val="22"/>
          <w:szCs w:val="22"/>
        </w:rPr>
      </w:pP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lastRenderedPageBreak/>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restore the system operational status in 24 hours or less following receipt of service call from FAA personnel.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maintain sufficient spares and assets and trained maintenance technicians to meet this 24-hour restoration requirement.</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maintain close coordination with FAA on-site representatives to minimize interference with operations.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obtain concurrence prior to taking any maintenance action.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notify the FAA site representative at the completion of maintenance activities and provide an assessment of equipment status.</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provide complete depot-level supply support for the workstations and peripheral equipment.  Depot level maintenance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consist of disposal, reordering, repairing or pursuing vendor warranty on failed LRUs which were removed from the site.</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maintain spares to support [</w:t>
      </w:r>
      <w:r w:rsidRPr="004C54B0">
        <w:rPr>
          <w:rFonts w:ascii="Times New Roman" w:hAnsi="Times New Roman" w:cs="Times New Roman"/>
          <w:i/>
          <w:sz w:val="22"/>
          <w:szCs w:val="22"/>
        </w:rPr>
        <w:t>insert system name</w:t>
      </w:r>
      <w:r w:rsidRPr="008672D9">
        <w:rPr>
          <w:rFonts w:ascii="Times New Roman" w:hAnsi="Times New Roman" w:cs="Times New Roman"/>
          <w:sz w:val="22"/>
          <w:szCs w:val="22"/>
        </w:rPr>
        <w:t xml:space="preserve">] systems.  An exchange and repair process will be used where site technicians will return failed parts to the Contractor for repair.  Upon receipt of a call from the site,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send a replacement item to the site.  The following parts will be exchanged and replaced:</w:t>
      </w:r>
    </w:p>
    <w:p w:rsidR="004C54B0" w:rsidRDefault="004C54B0" w:rsidP="008672D9">
      <w:pPr>
        <w:tabs>
          <w:tab w:val="left" w:pos="1440"/>
          <w:tab w:val="left" w:pos="2160"/>
        </w:tabs>
        <w:adjustRightInd w:val="0"/>
        <w:jc w:val="both"/>
        <w:rPr>
          <w:rFonts w:ascii="Times New Roman" w:hAnsi="Times New Roman" w:cs="Times New Roman"/>
          <w:sz w:val="22"/>
          <w:szCs w:val="22"/>
        </w:rPr>
      </w:pPr>
    </w:p>
    <w:p w:rsidR="0027093D" w:rsidRDefault="004C54B0" w:rsidP="00541BFD">
      <w:pPr>
        <w:pStyle w:val="ListParagraph"/>
        <w:numPr>
          <w:ilvl w:val="0"/>
          <w:numId w:val="32"/>
        </w:numPr>
        <w:tabs>
          <w:tab w:val="left" w:pos="1440"/>
          <w:tab w:val="left" w:pos="2160"/>
        </w:tabs>
        <w:adjustRightInd w:val="0"/>
        <w:spacing w:after="120"/>
        <w:jc w:val="both"/>
        <w:rPr>
          <w:rFonts w:ascii="Times New Roman" w:hAnsi="Times New Roman" w:cs="Times New Roman"/>
          <w:sz w:val="22"/>
          <w:szCs w:val="22"/>
        </w:rPr>
      </w:pPr>
      <w:r w:rsidRPr="004C54B0">
        <w:rPr>
          <w:rFonts w:ascii="Times New Roman" w:hAnsi="Times New Roman" w:cs="Times New Roman"/>
          <w:sz w:val="22"/>
          <w:szCs w:val="22"/>
        </w:rPr>
        <w:t>Router</w:t>
      </w:r>
    </w:p>
    <w:p w:rsidR="00932716" w:rsidRDefault="00932716" w:rsidP="00932716">
      <w:pPr>
        <w:pStyle w:val="ListParagraph"/>
        <w:tabs>
          <w:tab w:val="left" w:pos="1440"/>
          <w:tab w:val="left" w:pos="2160"/>
        </w:tabs>
        <w:adjustRightInd w:val="0"/>
        <w:spacing w:after="120"/>
        <w:jc w:val="both"/>
        <w:rPr>
          <w:rFonts w:ascii="Times New Roman" w:hAnsi="Times New Roman" w:cs="Times New Roman"/>
          <w:sz w:val="22"/>
          <w:szCs w:val="22"/>
        </w:rPr>
      </w:pPr>
    </w:p>
    <w:p w:rsidR="0027093D" w:rsidRDefault="004C54B0" w:rsidP="00541BFD">
      <w:pPr>
        <w:pStyle w:val="ListParagraph"/>
        <w:numPr>
          <w:ilvl w:val="0"/>
          <w:numId w:val="32"/>
        </w:numPr>
        <w:tabs>
          <w:tab w:val="left" w:pos="1440"/>
          <w:tab w:val="left" w:pos="2160"/>
        </w:tabs>
        <w:adjustRightInd w:val="0"/>
        <w:spacing w:after="120"/>
        <w:jc w:val="both"/>
        <w:rPr>
          <w:rFonts w:ascii="Times New Roman" w:hAnsi="Times New Roman" w:cs="Times New Roman"/>
          <w:sz w:val="22"/>
          <w:szCs w:val="22"/>
        </w:rPr>
      </w:pPr>
      <w:r w:rsidRPr="004C54B0">
        <w:rPr>
          <w:rFonts w:ascii="Times New Roman" w:hAnsi="Times New Roman" w:cs="Times New Roman"/>
          <w:sz w:val="22"/>
          <w:szCs w:val="22"/>
        </w:rPr>
        <w:t>Network Switch/Hub</w:t>
      </w:r>
    </w:p>
    <w:p w:rsidR="00932716" w:rsidRPr="00932716" w:rsidRDefault="00932716" w:rsidP="00932716">
      <w:pPr>
        <w:pStyle w:val="ListParagraph"/>
        <w:rPr>
          <w:rFonts w:ascii="Times New Roman" w:hAnsi="Times New Roman" w:cs="Times New Roman"/>
          <w:sz w:val="22"/>
          <w:szCs w:val="22"/>
        </w:rPr>
      </w:pPr>
    </w:p>
    <w:p w:rsidR="0027093D" w:rsidRDefault="004C54B0" w:rsidP="00541BFD">
      <w:pPr>
        <w:pStyle w:val="ListParagraph"/>
        <w:numPr>
          <w:ilvl w:val="0"/>
          <w:numId w:val="32"/>
        </w:numPr>
        <w:tabs>
          <w:tab w:val="left" w:pos="1440"/>
          <w:tab w:val="left" w:pos="2160"/>
        </w:tabs>
        <w:adjustRightInd w:val="0"/>
        <w:spacing w:after="120"/>
        <w:jc w:val="both"/>
        <w:rPr>
          <w:rFonts w:ascii="Times New Roman" w:hAnsi="Times New Roman" w:cs="Times New Roman"/>
          <w:sz w:val="22"/>
          <w:szCs w:val="22"/>
        </w:rPr>
      </w:pPr>
      <w:r w:rsidRPr="004C54B0">
        <w:rPr>
          <w:rFonts w:ascii="Times New Roman" w:hAnsi="Times New Roman" w:cs="Times New Roman"/>
          <w:sz w:val="22"/>
          <w:szCs w:val="22"/>
        </w:rPr>
        <w:t>Printer</w:t>
      </w:r>
    </w:p>
    <w:p w:rsidR="00932716" w:rsidRPr="00932716" w:rsidRDefault="00932716" w:rsidP="00932716">
      <w:pPr>
        <w:pStyle w:val="ListParagraph"/>
        <w:rPr>
          <w:rFonts w:ascii="Times New Roman" w:hAnsi="Times New Roman" w:cs="Times New Roman"/>
          <w:sz w:val="22"/>
          <w:szCs w:val="22"/>
        </w:rPr>
      </w:pPr>
    </w:p>
    <w:p w:rsidR="0027093D" w:rsidRDefault="0027093D" w:rsidP="00541BFD">
      <w:pPr>
        <w:pStyle w:val="ListParagraph"/>
        <w:numPr>
          <w:ilvl w:val="0"/>
          <w:numId w:val="32"/>
        </w:numPr>
        <w:tabs>
          <w:tab w:val="left" w:pos="1440"/>
          <w:tab w:val="left" w:pos="2160"/>
        </w:tabs>
        <w:adjustRightInd w:val="0"/>
        <w:spacing w:after="120"/>
        <w:jc w:val="both"/>
        <w:rPr>
          <w:rFonts w:ascii="Times New Roman" w:hAnsi="Times New Roman" w:cs="Times New Roman"/>
          <w:sz w:val="22"/>
          <w:szCs w:val="22"/>
        </w:rPr>
      </w:pPr>
      <w:r w:rsidRPr="004C54B0">
        <w:rPr>
          <w:rFonts w:ascii="Times New Roman" w:hAnsi="Times New Roman" w:cs="Times New Roman"/>
          <w:sz w:val="22"/>
          <w:szCs w:val="22"/>
        </w:rPr>
        <w:t>Firewall</w:t>
      </w:r>
    </w:p>
    <w:p w:rsidR="00932716" w:rsidRPr="00932716" w:rsidRDefault="00932716" w:rsidP="00932716">
      <w:pPr>
        <w:pStyle w:val="ListParagraph"/>
        <w:rPr>
          <w:rFonts w:ascii="Times New Roman" w:hAnsi="Times New Roman" w:cs="Times New Roman"/>
          <w:sz w:val="22"/>
          <w:szCs w:val="22"/>
        </w:rPr>
      </w:pPr>
    </w:p>
    <w:p w:rsidR="004C54B0" w:rsidRDefault="004C54B0" w:rsidP="00541BFD">
      <w:pPr>
        <w:pStyle w:val="ListParagraph"/>
        <w:numPr>
          <w:ilvl w:val="0"/>
          <w:numId w:val="32"/>
        </w:numPr>
        <w:tabs>
          <w:tab w:val="left" w:pos="1440"/>
          <w:tab w:val="left" w:pos="2160"/>
        </w:tabs>
        <w:adjustRightInd w:val="0"/>
        <w:spacing w:after="120"/>
        <w:jc w:val="both"/>
        <w:rPr>
          <w:rFonts w:ascii="Times New Roman" w:hAnsi="Times New Roman" w:cs="Times New Roman"/>
          <w:sz w:val="22"/>
          <w:szCs w:val="22"/>
        </w:rPr>
      </w:pPr>
      <w:r w:rsidRPr="004C54B0">
        <w:rPr>
          <w:rFonts w:ascii="Times New Roman" w:hAnsi="Times New Roman" w:cs="Times New Roman"/>
          <w:sz w:val="22"/>
          <w:szCs w:val="22"/>
        </w:rPr>
        <w:t>UPS</w:t>
      </w:r>
    </w:p>
    <w:p w:rsidR="00932716" w:rsidRPr="00932716" w:rsidRDefault="00932716" w:rsidP="00932716">
      <w:pPr>
        <w:pStyle w:val="ListParagraph"/>
        <w:rPr>
          <w:rFonts w:ascii="Times New Roman" w:hAnsi="Times New Roman" w:cs="Times New Roman"/>
          <w:sz w:val="22"/>
          <w:szCs w:val="22"/>
        </w:rPr>
      </w:pPr>
    </w:p>
    <w:p w:rsidR="0027093D" w:rsidRDefault="00932716" w:rsidP="00541BFD">
      <w:pPr>
        <w:pStyle w:val="ListParagraph"/>
        <w:numPr>
          <w:ilvl w:val="0"/>
          <w:numId w:val="32"/>
        </w:numPr>
        <w:tabs>
          <w:tab w:val="left" w:pos="1440"/>
          <w:tab w:val="left" w:pos="2160"/>
        </w:tabs>
        <w:adjustRightInd w:val="0"/>
        <w:spacing w:after="120"/>
        <w:jc w:val="both"/>
        <w:rPr>
          <w:rFonts w:ascii="Times New Roman" w:hAnsi="Times New Roman" w:cs="Times New Roman"/>
          <w:sz w:val="22"/>
          <w:szCs w:val="22"/>
        </w:rPr>
      </w:pPr>
      <w:r>
        <w:rPr>
          <w:rFonts w:ascii="Times New Roman" w:hAnsi="Times New Roman" w:cs="Times New Roman"/>
          <w:sz w:val="22"/>
          <w:szCs w:val="22"/>
        </w:rPr>
        <w:t>Trackball</w:t>
      </w:r>
    </w:p>
    <w:p w:rsidR="00932716" w:rsidRPr="00932716" w:rsidRDefault="00932716" w:rsidP="00932716">
      <w:pPr>
        <w:pStyle w:val="ListParagraph"/>
        <w:rPr>
          <w:rFonts w:ascii="Times New Roman" w:hAnsi="Times New Roman" w:cs="Times New Roman"/>
          <w:sz w:val="22"/>
          <w:szCs w:val="22"/>
        </w:rPr>
      </w:pPr>
    </w:p>
    <w:p w:rsidR="0027093D" w:rsidRDefault="004C54B0" w:rsidP="00541BFD">
      <w:pPr>
        <w:pStyle w:val="ListParagraph"/>
        <w:numPr>
          <w:ilvl w:val="0"/>
          <w:numId w:val="32"/>
        </w:numPr>
        <w:tabs>
          <w:tab w:val="left" w:pos="1440"/>
          <w:tab w:val="left" w:pos="2160"/>
        </w:tabs>
        <w:adjustRightInd w:val="0"/>
        <w:spacing w:after="120"/>
        <w:jc w:val="both"/>
        <w:rPr>
          <w:rFonts w:ascii="Times New Roman" w:hAnsi="Times New Roman" w:cs="Times New Roman"/>
          <w:sz w:val="22"/>
          <w:szCs w:val="22"/>
        </w:rPr>
      </w:pPr>
      <w:r w:rsidRPr="004C54B0">
        <w:rPr>
          <w:rFonts w:ascii="Times New Roman" w:hAnsi="Times New Roman" w:cs="Times New Roman"/>
          <w:sz w:val="22"/>
          <w:szCs w:val="22"/>
        </w:rPr>
        <w:t>Power Filter</w:t>
      </w:r>
    </w:p>
    <w:p w:rsidR="00932716" w:rsidRPr="00932716" w:rsidRDefault="00932716" w:rsidP="00932716">
      <w:pPr>
        <w:pStyle w:val="ListParagraph"/>
        <w:rPr>
          <w:rFonts w:ascii="Times New Roman" w:hAnsi="Times New Roman" w:cs="Times New Roman"/>
          <w:sz w:val="22"/>
          <w:szCs w:val="22"/>
        </w:rPr>
      </w:pPr>
    </w:p>
    <w:p w:rsidR="0027093D" w:rsidRPr="004C54B0" w:rsidRDefault="004C54B0" w:rsidP="00541BFD">
      <w:pPr>
        <w:pStyle w:val="ListParagraph"/>
        <w:numPr>
          <w:ilvl w:val="0"/>
          <w:numId w:val="32"/>
        </w:numPr>
        <w:tabs>
          <w:tab w:val="left" w:pos="1440"/>
          <w:tab w:val="left" w:pos="2160"/>
        </w:tabs>
        <w:adjustRightInd w:val="0"/>
        <w:spacing w:after="120"/>
        <w:jc w:val="both"/>
        <w:rPr>
          <w:rFonts w:ascii="Times New Roman" w:hAnsi="Times New Roman" w:cs="Times New Roman"/>
          <w:sz w:val="22"/>
          <w:szCs w:val="22"/>
        </w:rPr>
      </w:pPr>
      <w:r w:rsidRPr="004C54B0">
        <w:rPr>
          <w:rFonts w:ascii="Times New Roman" w:hAnsi="Times New Roman" w:cs="Times New Roman"/>
          <w:sz w:val="22"/>
          <w:szCs w:val="22"/>
        </w:rPr>
        <w:t>[A</w:t>
      </w:r>
      <w:r w:rsidR="0027093D" w:rsidRPr="004C54B0">
        <w:rPr>
          <w:rFonts w:ascii="Times New Roman" w:hAnsi="Times New Roman" w:cs="Times New Roman"/>
          <w:sz w:val="22"/>
          <w:szCs w:val="22"/>
        </w:rPr>
        <w:t>dd any other required components]</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identify and perform preventive maintenance required or recommended by the manufacturer.  This maintenance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be scheduled and coordinated with site personnel and performed on a non-interference basis.</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27093D" w:rsidP="004C54B0">
      <w:pPr>
        <w:pStyle w:val="Heading4"/>
      </w:pPr>
      <w:bookmarkStart w:id="105" w:name="_Toc393898204"/>
      <w:bookmarkStart w:id="106" w:name="_Toc393903756"/>
      <w:r w:rsidRPr="008672D9">
        <w:t>3.6.5.2</w:t>
      </w:r>
      <w:r w:rsidRPr="008672D9">
        <w:tab/>
        <w:t>Replacements of Consumable Items</w:t>
      </w:r>
      <w:bookmarkEnd w:id="105"/>
      <w:bookmarkEnd w:id="106"/>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supply printer cartridges to the [</w:t>
      </w:r>
      <w:r w:rsidRPr="004C54B0">
        <w:rPr>
          <w:rFonts w:ascii="Times New Roman" w:hAnsi="Times New Roman" w:cs="Times New Roman"/>
          <w:i/>
          <w:sz w:val="22"/>
          <w:szCs w:val="22"/>
        </w:rPr>
        <w:t>insert system name</w:t>
      </w:r>
      <w:r w:rsidR="004C54B0">
        <w:rPr>
          <w:rFonts w:ascii="Times New Roman" w:hAnsi="Times New Roman" w:cs="Times New Roman"/>
          <w:sz w:val="22"/>
          <w:szCs w:val="22"/>
        </w:rPr>
        <w:t xml:space="preserve">] sites.  </w:t>
      </w:r>
      <w:r w:rsidRPr="008672D9">
        <w:rPr>
          <w:rFonts w:ascii="Times New Roman" w:hAnsi="Times New Roman" w:cs="Times New Roman"/>
          <w:sz w:val="22"/>
          <w:szCs w:val="22"/>
        </w:rPr>
        <w:t>[</w:t>
      </w:r>
      <w:r w:rsidRPr="004C54B0">
        <w:rPr>
          <w:rFonts w:ascii="Times New Roman" w:hAnsi="Times New Roman" w:cs="Times New Roman"/>
          <w:i/>
          <w:sz w:val="22"/>
          <w:szCs w:val="22"/>
        </w:rPr>
        <w:t>Add any other consumable items</w:t>
      </w:r>
      <w:r w:rsidRPr="008672D9">
        <w:rPr>
          <w:rFonts w:ascii="Times New Roman" w:hAnsi="Times New Roman" w:cs="Times New Roman"/>
          <w:sz w:val="22"/>
          <w:szCs w:val="22"/>
        </w:rPr>
        <w:t>]</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8672D9" w:rsidRDefault="0027093D" w:rsidP="009E6423">
      <w:pPr>
        <w:pStyle w:val="Heading4"/>
      </w:pPr>
      <w:bookmarkStart w:id="107" w:name="_Toc393898205"/>
      <w:bookmarkStart w:id="108" w:name="_Toc393903757"/>
      <w:r w:rsidRPr="008672D9">
        <w:t>3.6.5.3</w:t>
      </w:r>
      <w:r w:rsidRPr="008672D9">
        <w:tab/>
        <w:t>ICMLS Monthly Activity Report</w:t>
      </w:r>
      <w:bookmarkEnd w:id="107"/>
      <w:bookmarkEnd w:id="108"/>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submit an ICMLS monthly activity report that addresses all ICMLS activities during the month.  The monthly reporting period covers the calendar month (i.e. first through the last day of each month).  The report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be submitted no later than the 15th of each month following the close of the reporting period.  The first report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cover the period from the first day of the ICMLS phase to the end of the first full month of the ICMLS phase and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be submitted by the 15th day of the following month.</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9E6423" w:rsidRDefault="0027093D" w:rsidP="009E6423">
      <w:pPr>
        <w:tabs>
          <w:tab w:val="left" w:pos="1440"/>
          <w:tab w:val="left" w:pos="2160"/>
        </w:tabs>
        <w:adjustRightInd w:val="0"/>
        <w:jc w:val="both"/>
        <w:rPr>
          <w:rFonts w:ascii="Times New Roman" w:hAnsi="Times New Roman" w:cs="Times New Roman"/>
          <w:sz w:val="22"/>
          <w:szCs w:val="22"/>
        </w:rPr>
      </w:pPr>
      <w:r w:rsidRPr="009E6423">
        <w:rPr>
          <w:rFonts w:ascii="Times New Roman" w:hAnsi="Times New Roman" w:cs="Times New Roman"/>
          <w:sz w:val="22"/>
          <w:szCs w:val="22"/>
        </w:rPr>
        <w:t xml:space="preserve">The report content </w:t>
      </w:r>
      <w:r w:rsidR="00B03DF3">
        <w:rPr>
          <w:rFonts w:ascii="Times New Roman" w:hAnsi="Times New Roman" w:cs="Times New Roman"/>
          <w:sz w:val="22"/>
          <w:szCs w:val="22"/>
        </w:rPr>
        <w:t>must</w:t>
      </w:r>
      <w:r w:rsidRPr="009E6423">
        <w:rPr>
          <w:rFonts w:ascii="Times New Roman" w:hAnsi="Times New Roman" w:cs="Times New Roman"/>
          <w:sz w:val="22"/>
          <w:szCs w:val="22"/>
        </w:rPr>
        <w:t xml:space="preserve"> include the following:</w:t>
      </w:r>
    </w:p>
    <w:p w:rsidR="0027093D" w:rsidRPr="009E6423" w:rsidRDefault="0027093D" w:rsidP="00541BFD">
      <w:pPr>
        <w:pStyle w:val="ListParagraph"/>
        <w:numPr>
          <w:ilvl w:val="0"/>
          <w:numId w:val="22"/>
        </w:numPr>
        <w:tabs>
          <w:tab w:val="left" w:pos="1440"/>
          <w:tab w:val="left" w:pos="2160"/>
        </w:tabs>
        <w:adjustRightInd w:val="0"/>
        <w:rPr>
          <w:rFonts w:ascii="Times New Roman" w:hAnsi="Times New Roman" w:cs="Times New Roman"/>
          <w:sz w:val="22"/>
          <w:szCs w:val="22"/>
        </w:rPr>
      </w:pPr>
      <w:r w:rsidRPr="009E6423">
        <w:rPr>
          <w:rFonts w:ascii="Times New Roman" w:hAnsi="Times New Roman" w:cs="Times New Roman"/>
          <w:sz w:val="22"/>
          <w:szCs w:val="22"/>
        </w:rPr>
        <w:t>All maintenance activity, both scheduled and unscheduled, involving the system hardware and software, and its components</w:t>
      </w:r>
      <w:r w:rsidR="009E6423" w:rsidRPr="009E6423">
        <w:rPr>
          <w:rFonts w:ascii="Times New Roman" w:hAnsi="Times New Roman" w:cs="Times New Roman"/>
          <w:sz w:val="22"/>
          <w:szCs w:val="22"/>
        </w:rPr>
        <w:t xml:space="preserve"> </w:t>
      </w:r>
      <w:r w:rsidRPr="009E6423">
        <w:rPr>
          <w:rFonts w:ascii="Times New Roman" w:hAnsi="Times New Roman" w:cs="Times New Roman"/>
          <w:sz w:val="22"/>
          <w:szCs w:val="22"/>
        </w:rPr>
        <w:t>for each [</w:t>
      </w:r>
      <w:r w:rsidRPr="0027093D">
        <w:rPr>
          <w:rFonts w:ascii="Times New Roman" w:hAnsi="Times New Roman" w:cs="Times New Roman"/>
          <w:i/>
          <w:sz w:val="22"/>
          <w:szCs w:val="22"/>
        </w:rPr>
        <w:t>insert system name</w:t>
      </w:r>
      <w:r w:rsidRPr="009E6423">
        <w:rPr>
          <w:rFonts w:ascii="Times New Roman" w:hAnsi="Times New Roman" w:cs="Times New Roman"/>
          <w:sz w:val="22"/>
          <w:szCs w:val="22"/>
        </w:rPr>
        <w:t>] operational site.  Maintenance activities include system modifications/upgrades, on-equipment inspections, periodic/preventive maintenance, fault isolation,</w:t>
      </w:r>
      <w:r w:rsidR="009E6423" w:rsidRPr="009E6423">
        <w:rPr>
          <w:rFonts w:ascii="Times New Roman" w:hAnsi="Times New Roman" w:cs="Times New Roman"/>
          <w:sz w:val="22"/>
          <w:szCs w:val="22"/>
        </w:rPr>
        <w:t xml:space="preserve"> and repair</w:t>
      </w:r>
      <w:r w:rsidRPr="009E6423">
        <w:rPr>
          <w:rFonts w:ascii="Times New Roman" w:hAnsi="Times New Roman" w:cs="Times New Roman"/>
          <w:sz w:val="22"/>
          <w:szCs w:val="22"/>
        </w:rPr>
        <w:t>, removal, and replacement of failed LRUs or components, adjustments, and verification of system operation.</w:t>
      </w:r>
    </w:p>
    <w:p w:rsidR="009E6423" w:rsidRDefault="009E6423" w:rsidP="009E6423">
      <w:pPr>
        <w:tabs>
          <w:tab w:val="left" w:pos="1440"/>
          <w:tab w:val="left" w:pos="2160"/>
        </w:tabs>
        <w:adjustRightInd w:val="0"/>
        <w:rPr>
          <w:rFonts w:ascii="Times New Roman" w:hAnsi="Times New Roman" w:cs="Times New Roman"/>
          <w:sz w:val="22"/>
          <w:szCs w:val="22"/>
        </w:rPr>
      </w:pPr>
    </w:p>
    <w:p w:rsidR="0027093D" w:rsidRDefault="0027093D" w:rsidP="00541BFD">
      <w:pPr>
        <w:pStyle w:val="ListParagraph"/>
        <w:numPr>
          <w:ilvl w:val="0"/>
          <w:numId w:val="22"/>
        </w:numPr>
        <w:tabs>
          <w:tab w:val="left" w:pos="1440"/>
          <w:tab w:val="left" w:pos="2160"/>
        </w:tabs>
        <w:adjustRightInd w:val="0"/>
        <w:rPr>
          <w:rFonts w:ascii="Times New Roman" w:hAnsi="Times New Roman" w:cs="Times New Roman"/>
          <w:sz w:val="22"/>
          <w:szCs w:val="22"/>
        </w:rPr>
      </w:pPr>
      <w:r w:rsidRPr="009E6423">
        <w:rPr>
          <w:rFonts w:ascii="Times New Roman" w:hAnsi="Times New Roman" w:cs="Times New Roman"/>
          <w:sz w:val="22"/>
          <w:szCs w:val="22"/>
        </w:rPr>
        <w:t>A system level summary of maintenance activity.  This summary</w:t>
      </w:r>
      <w:r w:rsidR="009E6423" w:rsidRPr="009E6423">
        <w:rPr>
          <w:rFonts w:ascii="Times New Roman" w:hAnsi="Times New Roman" w:cs="Times New Roman"/>
          <w:sz w:val="22"/>
          <w:szCs w:val="22"/>
        </w:rPr>
        <w:t xml:space="preserve"> </w:t>
      </w:r>
      <w:r w:rsidR="00B03DF3">
        <w:rPr>
          <w:rFonts w:ascii="Times New Roman" w:hAnsi="Times New Roman" w:cs="Times New Roman"/>
          <w:sz w:val="22"/>
          <w:szCs w:val="22"/>
        </w:rPr>
        <w:t>must</w:t>
      </w:r>
      <w:r w:rsidRPr="009E6423">
        <w:rPr>
          <w:rFonts w:ascii="Times New Roman" w:hAnsi="Times New Roman" w:cs="Times New Roman"/>
          <w:sz w:val="22"/>
          <w:szCs w:val="22"/>
        </w:rPr>
        <w:t xml:space="preserve"> also include:</w:t>
      </w:r>
    </w:p>
    <w:p w:rsidR="00932716" w:rsidRPr="00932716" w:rsidRDefault="00932716" w:rsidP="00932716">
      <w:pPr>
        <w:pStyle w:val="ListParagraph"/>
        <w:rPr>
          <w:rFonts w:ascii="Times New Roman" w:hAnsi="Times New Roman" w:cs="Times New Roman"/>
          <w:sz w:val="22"/>
          <w:szCs w:val="22"/>
        </w:rPr>
      </w:pPr>
    </w:p>
    <w:p w:rsidR="0027093D" w:rsidRPr="0027093D" w:rsidRDefault="0027093D" w:rsidP="00541BFD">
      <w:pPr>
        <w:pStyle w:val="ListParagraph"/>
        <w:numPr>
          <w:ilvl w:val="1"/>
          <w:numId w:val="23"/>
        </w:numPr>
        <w:tabs>
          <w:tab w:val="left" w:pos="1440"/>
          <w:tab w:val="left" w:pos="2160"/>
        </w:tabs>
        <w:adjustRightInd w:val="0"/>
        <w:rPr>
          <w:rFonts w:ascii="Times New Roman" w:hAnsi="Times New Roman" w:cs="Times New Roman"/>
          <w:sz w:val="22"/>
          <w:szCs w:val="22"/>
        </w:rPr>
      </w:pPr>
      <w:r w:rsidRPr="0027093D">
        <w:rPr>
          <w:rFonts w:ascii="Times New Roman" w:hAnsi="Times New Roman" w:cs="Times New Roman"/>
          <w:sz w:val="22"/>
          <w:szCs w:val="22"/>
        </w:rPr>
        <w:t>A statistical analysis of reliability and availability parameters and the logistics time and the time to repair for reported system discrepancies, and</w:t>
      </w:r>
    </w:p>
    <w:p w:rsidR="0027093D" w:rsidRPr="008672D9" w:rsidRDefault="0027093D" w:rsidP="009E6423">
      <w:pPr>
        <w:tabs>
          <w:tab w:val="left" w:pos="1440"/>
          <w:tab w:val="left" w:pos="2160"/>
        </w:tabs>
        <w:adjustRightInd w:val="0"/>
        <w:rPr>
          <w:rFonts w:ascii="Times New Roman" w:hAnsi="Times New Roman" w:cs="Times New Roman"/>
          <w:sz w:val="22"/>
          <w:szCs w:val="22"/>
        </w:rPr>
      </w:pPr>
    </w:p>
    <w:p w:rsidR="0027093D" w:rsidRDefault="0027093D" w:rsidP="00541BFD">
      <w:pPr>
        <w:pStyle w:val="ListParagraph"/>
        <w:numPr>
          <w:ilvl w:val="0"/>
          <w:numId w:val="23"/>
        </w:numPr>
        <w:tabs>
          <w:tab w:val="left" w:pos="1440"/>
          <w:tab w:val="left" w:pos="2160"/>
        </w:tabs>
        <w:adjustRightInd w:val="0"/>
        <w:ind w:left="1440"/>
        <w:rPr>
          <w:rFonts w:ascii="Times New Roman" w:hAnsi="Times New Roman" w:cs="Times New Roman"/>
          <w:sz w:val="22"/>
          <w:szCs w:val="22"/>
        </w:rPr>
      </w:pPr>
      <w:r w:rsidRPr="0027093D">
        <w:rPr>
          <w:rFonts w:ascii="Times New Roman" w:hAnsi="Times New Roman" w:cs="Times New Roman"/>
          <w:sz w:val="22"/>
          <w:szCs w:val="22"/>
        </w:rPr>
        <w:t>Results of analysis of trends and proposed corrective actions.</w:t>
      </w:r>
    </w:p>
    <w:p w:rsidR="0027093D" w:rsidRPr="008672D9" w:rsidRDefault="0027093D" w:rsidP="0027093D">
      <w:pPr>
        <w:pStyle w:val="ListParagraph"/>
        <w:tabs>
          <w:tab w:val="left" w:pos="1440"/>
          <w:tab w:val="left" w:pos="2160"/>
        </w:tabs>
        <w:adjustRightInd w:val="0"/>
        <w:rPr>
          <w:rFonts w:ascii="Times New Roman" w:hAnsi="Times New Roman" w:cs="Times New Roman"/>
          <w:sz w:val="22"/>
          <w:szCs w:val="22"/>
        </w:rPr>
      </w:pPr>
      <w:r w:rsidRPr="008672D9">
        <w:rPr>
          <w:rFonts w:ascii="Times New Roman" w:hAnsi="Times New Roman" w:cs="Times New Roman"/>
          <w:sz w:val="22"/>
          <w:szCs w:val="22"/>
        </w:rPr>
        <w:t xml:space="preserve"> </w:t>
      </w:r>
    </w:p>
    <w:p w:rsidR="0027093D" w:rsidRPr="0027093D" w:rsidRDefault="0027093D" w:rsidP="00541BFD">
      <w:pPr>
        <w:pStyle w:val="ListParagraph"/>
        <w:numPr>
          <w:ilvl w:val="0"/>
          <w:numId w:val="24"/>
        </w:numPr>
        <w:tabs>
          <w:tab w:val="left" w:pos="1440"/>
          <w:tab w:val="left" w:pos="2160"/>
        </w:tabs>
        <w:adjustRightInd w:val="0"/>
        <w:rPr>
          <w:rFonts w:ascii="Times New Roman" w:hAnsi="Times New Roman" w:cs="Times New Roman"/>
          <w:sz w:val="22"/>
          <w:szCs w:val="22"/>
        </w:rPr>
      </w:pPr>
      <w:r w:rsidRPr="0027093D">
        <w:rPr>
          <w:rFonts w:ascii="Times New Roman" w:hAnsi="Times New Roman" w:cs="Times New Roman"/>
          <w:sz w:val="22"/>
          <w:szCs w:val="22"/>
        </w:rPr>
        <w:t xml:space="preserve">Documentation of component discrepancies, errors and failures. For failures, the report </w:t>
      </w:r>
      <w:r w:rsidR="00B03DF3">
        <w:rPr>
          <w:rFonts w:ascii="Times New Roman" w:hAnsi="Times New Roman" w:cs="Times New Roman"/>
          <w:sz w:val="22"/>
          <w:szCs w:val="22"/>
        </w:rPr>
        <w:t>must</w:t>
      </w:r>
      <w:r w:rsidRPr="0027093D">
        <w:rPr>
          <w:rFonts w:ascii="Times New Roman" w:hAnsi="Times New Roman" w:cs="Times New Roman"/>
          <w:sz w:val="22"/>
          <w:szCs w:val="22"/>
        </w:rPr>
        <w:t xml:space="preserve"> include the following information:</w:t>
      </w:r>
    </w:p>
    <w:p w:rsidR="0027093D" w:rsidRPr="008672D9" w:rsidRDefault="0027093D" w:rsidP="009E6423">
      <w:pPr>
        <w:tabs>
          <w:tab w:val="left" w:pos="1440"/>
          <w:tab w:val="left" w:pos="2160"/>
        </w:tabs>
        <w:adjustRightInd w:val="0"/>
        <w:rPr>
          <w:rFonts w:ascii="Times New Roman" w:hAnsi="Times New Roman" w:cs="Times New Roman"/>
          <w:sz w:val="22"/>
          <w:szCs w:val="22"/>
        </w:rPr>
      </w:pPr>
    </w:p>
    <w:p w:rsidR="0027093D" w:rsidRDefault="00A30F85" w:rsidP="00541BFD">
      <w:pPr>
        <w:pStyle w:val="ListParagraph"/>
        <w:numPr>
          <w:ilvl w:val="0"/>
          <w:numId w:val="25"/>
        </w:numPr>
        <w:tabs>
          <w:tab w:val="left" w:pos="1440"/>
          <w:tab w:val="left" w:pos="2160"/>
        </w:tabs>
        <w:adjustRightInd w:val="0"/>
        <w:ind w:left="1440"/>
        <w:rPr>
          <w:rFonts w:ascii="Times New Roman" w:hAnsi="Times New Roman" w:cs="Times New Roman"/>
          <w:sz w:val="22"/>
          <w:szCs w:val="22"/>
        </w:rPr>
      </w:pPr>
      <w:r>
        <w:rPr>
          <w:rFonts w:ascii="Times New Roman" w:hAnsi="Times New Roman" w:cs="Times New Roman"/>
          <w:sz w:val="22"/>
          <w:szCs w:val="22"/>
        </w:rPr>
        <w:t>Site</w:t>
      </w:r>
    </w:p>
    <w:p w:rsidR="00A30F85" w:rsidRPr="00A30F85" w:rsidRDefault="00A30F85" w:rsidP="00A30F85">
      <w:pPr>
        <w:tabs>
          <w:tab w:val="left" w:pos="1440"/>
          <w:tab w:val="left" w:pos="2160"/>
        </w:tabs>
        <w:adjustRightInd w:val="0"/>
        <w:ind w:left="1080"/>
        <w:rPr>
          <w:rFonts w:ascii="Times New Roman" w:hAnsi="Times New Roman" w:cs="Times New Roman"/>
          <w:sz w:val="22"/>
          <w:szCs w:val="22"/>
        </w:rPr>
      </w:pPr>
    </w:p>
    <w:p w:rsidR="00A30F85" w:rsidRDefault="00401DA5" w:rsidP="00541BFD">
      <w:pPr>
        <w:pStyle w:val="ListParagraph"/>
        <w:numPr>
          <w:ilvl w:val="0"/>
          <w:numId w:val="25"/>
        </w:numPr>
        <w:tabs>
          <w:tab w:val="left" w:pos="1440"/>
          <w:tab w:val="left" w:pos="2160"/>
        </w:tabs>
        <w:adjustRightInd w:val="0"/>
        <w:ind w:left="1440"/>
        <w:rPr>
          <w:rFonts w:ascii="Times New Roman" w:hAnsi="Times New Roman" w:cs="Times New Roman"/>
          <w:sz w:val="22"/>
          <w:szCs w:val="22"/>
        </w:rPr>
      </w:pPr>
      <w:r w:rsidRPr="00A30F85">
        <w:rPr>
          <w:rFonts w:ascii="Times New Roman" w:hAnsi="Times New Roman" w:cs="Times New Roman"/>
          <w:sz w:val="22"/>
          <w:szCs w:val="22"/>
        </w:rPr>
        <w:t>Date, time an</w:t>
      </w:r>
      <w:r w:rsidR="0027093D" w:rsidRPr="00A30F85">
        <w:rPr>
          <w:rFonts w:ascii="Times New Roman" w:hAnsi="Times New Roman" w:cs="Times New Roman"/>
          <w:sz w:val="22"/>
          <w:szCs w:val="22"/>
        </w:rPr>
        <w:t>d place of failure notification</w:t>
      </w:r>
    </w:p>
    <w:p w:rsidR="00A30F85" w:rsidRPr="00A30F85" w:rsidRDefault="00A30F85" w:rsidP="00A30F85">
      <w:pPr>
        <w:tabs>
          <w:tab w:val="left" w:pos="1440"/>
          <w:tab w:val="left" w:pos="2160"/>
        </w:tabs>
        <w:adjustRightInd w:val="0"/>
        <w:rPr>
          <w:rFonts w:ascii="Times New Roman" w:hAnsi="Times New Roman" w:cs="Times New Roman"/>
          <w:sz w:val="22"/>
          <w:szCs w:val="22"/>
        </w:rPr>
      </w:pPr>
    </w:p>
    <w:p w:rsidR="00401DA5" w:rsidRDefault="0027093D" w:rsidP="00541BFD">
      <w:pPr>
        <w:pStyle w:val="ListParagraph"/>
        <w:numPr>
          <w:ilvl w:val="0"/>
          <w:numId w:val="25"/>
        </w:numPr>
        <w:tabs>
          <w:tab w:val="left" w:pos="1440"/>
          <w:tab w:val="left" w:pos="2160"/>
        </w:tabs>
        <w:adjustRightInd w:val="0"/>
        <w:ind w:left="1440"/>
        <w:rPr>
          <w:rFonts w:ascii="Times New Roman" w:hAnsi="Times New Roman" w:cs="Times New Roman"/>
          <w:sz w:val="22"/>
          <w:szCs w:val="22"/>
        </w:rPr>
      </w:pPr>
      <w:r w:rsidRPr="00A30F85">
        <w:rPr>
          <w:rFonts w:ascii="Times New Roman" w:hAnsi="Times New Roman" w:cs="Times New Roman"/>
          <w:sz w:val="22"/>
          <w:szCs w:val="22"/>
        </w:rPr>
        <w:t>Description of malfunction</w:t>
      </w:r>
    </w:p>
    <w:p w:rsidR="00A30F85" w:rsidRPr="00A30F85" w:rsidRDefault="00A30F85" w:rsidP="00A30F85">
      <w:pPr>
        <w:tabs>
          <w:tab w:val="left" w:pos="1440"/>
          <w:tab w:val="left" w:pos="2160"/>
        </w:tabs>
        <w:adjustRightInd w:val="0"/>
        <w:rPr>
          <w:rFonts w:ascii="Times New Roman" w:hAnsi="Times New Roman" w:cs="Times New Roman"/>
          <w:sz w:val="22"/>
          <w:szCs w:val="22"/>
        </w:rPr>
      </w:pPr>
    </w:p>
    <w:p w:rsidR="00401DA5" w:rsidRDefault="00401DA5" w:rsidP="00541BFD">
      <w:pPr>
        <w:pStyle w:val="ListParagraph"/>
        <w:numPr>
          <w:ilvl w:val="0"/>
          <w:numId w:val="25"/>
        </w:numPr>
        <w:tabs>
          <w:tab w:val="left" w:pos="1440"/>
          <w:tab w:val="left" w:pos="2160"/>
        </w:tabs>
        <w:adjustRightInd w:val="0"/>
        <w:ind w:left="1440"/>
        <w:rPr>
          <w:rFonts w:ascii="Times New Roman" w:hAnsi="Times New Roman" w:cs="Times New Roman"/>
          <w:sz w:val="22"/>
          <w:szCs w:val="22"/>
        </w:rPr>
      </w:pPr>
      <w:r w:rsidRPr="00A30F85">
        <w:rPr>
          <w:rFonts w:ascii="Times New Roman" w:hAnsi="Times New Roman" w:cs="Times New Roman"/>
          <w:sz w:val="22"/>
          <w:szCs w:val="22"/>
        </w:rPr>
        <w:t>Part number o</w:t>
      </w:r>
      <w:r w:rsidR="0027093D" w:rsidRPr="00A30F85">
        <w:rPr>
          <w:rFonts w:ascii="Times New Roman" w:hAnsi="Times New Roman" w:cs="Times New Roman"/>
          <w:sz w:val="22"/>
          <w:szCs w:val="22"/>
        </w:rPr>
        <w:t>f failed LRU/software component</w:t>
      </w:r>
    </w:p>
    <w:p w:rsidR="00A30F85" w:rsidRPr="00A30F85" w:rsidRDefault="00A30F85" w:rsidP="00A30F85">
      <w:pPr>
        <w:tabs>
          <w:tab w:val="left" w:pos="1440"/>
          <w:tab w:val="left" w:pos="2160"/>
        </w:tabs>
        <w:adjustRightInd w:val="0"/>
        <w:rPr>
          <w:rFonts w:ascii="Times New Roman" w:hAnsi="Times New Roman" w:cs="Times New Roman"/>
          <w:sz w:val="22"/>
          <w:szCs w:val="22"/>
        </w:rPr>
      </w:pPr>
    </w:p>
    <w:p w:rsidR="00401DA5" w:rsidRDefault="0027093D" w:rsidP="00541BFD">
      <w:pPr>
        <w:pStyle w:val="ListParagraph"/>
        <w:numPr>
          <w:ilvl w:val="0"/>
          <w:numId w:val="25"/>
        </w:numPr>
        <w:tabs>
          <w:tab w:val="left" w:pos="1440"/>
          <w:tab w:val="left" w:pos="2160"/>
        </w:tabs>
        <w:adjustRightInd w:val="0"/>
        <w:ind w:left="1440"/>
        <w:rPr>
          <w:rFonts w:ascii="Times New Roman" w:hAnsi="Times New Roman" w:cs="Times New Roman"/>
          <w:sz w:val="22"/>
          <w:szCs w:val="22"/>
        </w:rPr>
      </w:pPr>
      <w:r w:rsidRPr="00A30F85">
        <w:rPr>
          <w:rFonts w:ascii="Times New Roman" w:hAnsi="Times New Roman" w:cs="Times New Roman"/>
          <w:sz w:val="22"/>
          <w:szCs w:val="22"/>
        </w:rPr>
        <w:t>Date and time of arrival</w:t>
      </w:r>
    </w:p>
    <w:p w:rsidR="00A30F85" w:rsidRPr="00A30F85" w:rsidRDefault="00A30F85" w:rsidP="00A30F85">
      <w:pPr>
        <w:pStyle w:val="ListParagraph"/>
        <w:rPr>
          <w:rFonts w:ascii="Times New Roman" w:hAnsi="Times New Roman" w:cs="Times New Roman"/>
          <w:sz w:val="22"/>
          <w:szCs w:val="22"/>
        </w:rPr>
      </w:pPr>
    </w:p>
    <w:p w:rsidR="00401DA5" w:rsidRDefault="00401DA5" w:rsidP="00541BFD">
      <w:pPr>
        <w:pStyle w:val="ListParagraph"/>
        <w:numPr>
          <w:ilvl w:val="0"/>
          <w:numId w:val="25"/>
        </w:numPr>
        <w:tabs>
          <w:tab w:val="left" w:pos="1440"/>
          <w:tab w:val="left" w:pos="2160"/>
        </w:tabs>
        <w:adjustRightInd w:val="0"/>
        <w:ind w:left="1440"/>
        <w:rPr>
          <w:rFonts w:ascii="Times New Roman" w:hAnsi="Times New Roman" w:cs="Times New Roman"/>
          <w:sz w:val="22"/>
          <w:szCs w:val="22"/>
        </w:rPr>
      </w:pPr>
      <w:r w:rsidRPr="00A30F85">
        <w:rPr>
          <w:rFonts w:ascii="Times New Roman" w:hAnsi="Times New Roman" w:cs="Times New Roman"/>
          <w:sz w:val="22"/>
          <w:szCs w:val="22"/>
        </w:rPr>
        <w:t>List of repair parts</w:t>
      </w:r>
      <w:r w:rsidR="0027093D" w:rsidRPr="00A30F85">
        <w:rPr>
          <w:rFonts w:ascii="Times New Roman" w:hAnsi="Times New Roman" w:cs="Times New Roman"/>
          <w:sz w:val="22"/>
          <w:szCs w:val="22"/>
        </w:rPr>
        <w:t xml:space="preserve"> required</w:t>
      </w:r>
    </w:p>
    <w:p w:rsidR="00A30F85" w:rsidRPr="00A30F85" w:rsidRDefault="00A30F85" w:rsidP="00A30F85">
      <w:pPr>
        <w:tabs>
          <w:tab w:val="left" w:pos="1440"/>
          <w:tab w:val="left" w:pos="2160"/>
        </w:tabs>
        <w:adjustRightInd w:val="0"/>
        <w:rPr>
          <w:rFonts w:ascii="Times New Roman" w:hAnsi="Times New Roman" w:cs="Times New Roman"/>
          <w:sz w:val="22"/>
          <w:szCs w:val="22"/>
        </w:rPr>
      </w:pPr>
    </w:p>
    <w:p w:rsidR="00401DA5" w:rsidRDefault="0027093D" w:rsidP="00541BFD">
      <w:pPr>
        <w:pStyle w:val="ListParagraph"/>
        <w:numPr>
          <w:ilvl w:val="0"/>
          <w:numId w:val="25"/>
        </w:numPr>
        <w:tabs>
          <w:tab w:val="left" w:pos="1440"/>
          <w:tab w:val="left" w:pos="2160"/>
        </w:tabs>
        <w:adjustRightInd w:val="0"/>
        <w:ind w:left="1440"/>
        <w:rPr>
          <w:rFonts w:ascii="Times New Roman" w:hAnsi="Times New Roman" w:cs="Times New Roman"/>
          <w:sz w:val="22"/>
          <w:szCs w:val="22"/>
        </w:rPr>
      </w:pPr>
      <w:r w:rsidRPr="00A30F85">
        <w:rPr>
          <w:rFonts w:ascii="Times New Roman" w:hAnsi="Times New Roman" w:cs="Times New Roman"/>
          <w:sz w:val="22"/>
          <w:szCs w:val="22"/>
        </w:rPr>
        <w:t>FAA person verifying repair</w:t>
      </w:r>
    </w:p>
    <w:p w:rsidR="00A30F85" w:rsidRPr="00A30F85" w:rsidRDefault="00A30F85" w:rsidP="00A30F85">
      <w:pPr>
        <w:tabs>
          <w:tab w:val="left" w:pos="1440"/>
          <w:tab w:val="left" w:pos="2160"/>
        </w:tabs>
        <w:adjustRightInd w:val="0"/>
        <w:rPr>
          <w:rFonts w:ascii="Times New Roman" w:hAnsi="Times New Roman" w:cs="Times New Roman"/>
          <w:sz w:val="22"/>
          <w:szCs w:val="22"/>
        </w:rPr>
      </w:pPr>
    </w:p>
    <w:p w:rsidR="00401DA5" w:rsidRDefault="0027093D" w:rsidP="00541BFD">
      <w:pPr>
        <w:pStyle w:val="ListParagraph"/>
        <w:numPr>
          <w:ilvl w:val="0"/>
          <w:numId w:val="25"/>
        </w:numPr>
        <w:tabs>
          <w:tab w:val="left" w:pos="1440"/>
          <w:tab w:val="left" w:pos="2160"/>
        </w:tabs>
        <w:adjustRightInd w:val="0"/>
        <w:ind w:left="1440"/>
        <w:rPr>
          <w:rFonts w:ascii="Times New Roman" w:hAnsi="Times New Roman" w:cs="Times New Roman"/>
          <w:sz w:val="22"/>
          <w:szCs w:val="22"/>
        </w:rPr>
      </w:pPr>
      <w:r w:rsidRPr="00A30F85">
        <w:rPr>
          <w:rFonts w:ascii="Times New Roman" w:hAnsi="Times New Roman" w:cs="Times New Roman"/>
          <w:sz w:val="22"/>
          <w:szCs w:val="22"/>
        </w:rPr>
        <w:t>Date and time of departure</w:t>
      </w:r>
    </w:p>
    <w:p w:rsidR="00A30F85" w:rsidRPr="00A30F85" w:rsidRDefault="00A30F85" w:rsidP="00A30F85">
      <w:pPr>
        <w:tabs>
          <w:tab w:val="left" w:pos="1440"/>
          <w:tab w:val="left" w:pos="2160"/>
        </w:tabs>
        <w:adjustRightInd w:val="0"/>
        <w:rPr>
          <w:rFonts w:ascii="Times New Roman" w:hAnsi="Times New Roman" w:cs="Times New Roman"/>
          <w:sz w:val="22"/>
          <w:szCs w:val="22"/>
        </w:rPr>
      </w:pPr>
    </w:p>
    <w:p w:rsidR="00A30F85" w:rsidRDefault="00401DA5" w:rsidP="00541BFD">
      <w:pPr>
        <w:pStyle w:val="ListParagraph"/>
        <w:numPr>
          <w:ilvl w:val="0"/>
          <w:numId w:val="25"/>
        </w:numPr>
        <w:tabs>
          <w:tab w:val="left" w:pos="1440"/>
          <w:tab w:val="left" w:pos="2160"/>
        </w:tabs>
        <w:adjustRightInd w:val="0"/>
        <w:ind w:left="1440"/>
        <w:rPr>
          <w:rFonts w:ascii="Times New Roman" w:hAnsi="Times New Roman" w:cs="Times New Roman"/>
          <w:sz w:val="22"/>
          <w:szCs w:val="22"/>
        </w:rPr>
      </w:pPr>
      <w:r w:rsidRPr="00A30F85">
        <w:rPr>
          <w:rFonts w:ascii="Times New Roman" w:hAnsi="Times New Roman" w:cs="Times New Roman"/>
          <w:sz w:val="22"/>
          <w:szCs w:val="22"/>
        </w:rPr>
        <w:t>Total hours of system op</w:t>
      </w:r>
      <w:r w:rsidR="0027093D" w:rsidRPr="00A30F85">
        <w:rPr>
          <w:rFonts w:ascii="Times New Roman" w:hAnsi="Times New Roman" w:cs="Times New Roman"/>
          <w:sz w:val="22"/>
          <w:szCs w:val="22"/>
        </w:rPr>
        <w:t>eration during reporting period</w:t>
      </w:r>
      <w:r w:rsidRPr="00A30F85">
        <w:rPr>
          <w:rFonts w:ascii="Times New Roman" w:hAnsi="Times New Roman" w:cs="Times New Roman"/>
          <w:sz w:val="22"/>
          <w:szCs w:val="22"/>
        </w:rPr>
        <w:t xml:space="preserve">  </w:t>
      </w:r>
    </w:p>
    <w:p w:rsidR="00401DA5" w:rsidRPr="00A30F85" w:rsidRDefault="00401DA5" w:rsidP="00A30F85">
      <w:pPr>
        <w:tabs>
          <w:tab w:val="left" w:pos="1440"/>
          <w:tab w:val="left" w:pos="2160"/>
        </w:tabs>
        <w:adjustRightInd w:val="0"/>
        <w:rPr>
          <w:rFonts w:ascii="Times New Roman" w:hAnsi="Times New Roman" w:cs="Times New Roman"/>
          <w:sz w:val="22"/>
          <w:szCs w:val="22"/>
        </w:rPr>
      </w:pPr>
      <w:r w:rsidRPr="00A30F85">
        <w:rPr>
          <w:rFonts w:ascii="Times New Roman" w:hAnsi="Times New Roman" w:cs="Times New Roman"/>
          <w:sz w:val="22"/>
          <w:szCs w:val="22"/>
        </w:rPr>
        <w:t xml:space="preserve">            </w:t>
      </w:r>
    </w:p>
    <w:p w:rsidR="00401DA5" w:rsidRPr="00A30F85" w:rsidRDefault="00401DA5" w:rsidP="00541BFD">
      <w:pPr>
        <w:pStyle w:val="ListParagraph"/>
        <w:numPr>
          <w:ilvl w:val="0"/>
          <w:numId w:val="25"/>
        </w:numPr>
        <w:tabs>
          <w:tab w:val="left" w:pos="1440"/>
          <w:tab w:val="left" w:pos="2160"/>
        </w:tabs>
        <w:adjustRightInd w:val="0"/>
        <w:ind w:left="1440"/>
        <w:rPr>
          <w:rFonts w:ascii="Times New Roman" w:hAnsi="Times New Roman" w:cs="Times New Roman"/>
          <w:sz w:val="22"/>
          <w:szCs w:val="22"/>
        </w:rPr>
      </w:pPr>
      <w:r w:rsidRPr="00A30F85">
        <w:rPr>
          <w:rFonts w:ascii="Times New Roman" w:hAnsi="Times New Roman" w:cs="Times New Roman"/>
          <w:sz w:val="22"/>
          <w:szCs w:val="22"/>
        </w:rPr>
        <w:t>Total hours of system d</w:t>
      </w:r>
      <w:r w:rsidR="0027093D" w:rsidRPr="00A30F85">
        <w:rPr>
          <w:rFonts w:ascii="Times New Roman" w:hAnsi="Times New Roman" w:cs="Times New Roman"/>
          <w:sz w:val="22"/>
          <w:szCs w:val="22"/>
        </w:rPr>
        <w:t>owntime during reporting period</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8672D9" w:rsidRDefault="0027093D" w:rsidP="008672D9">
      <w:pPr>
        <w:tabs>
          <w:tab w:val="left" w:pos="1440"/>
          <w:tab w:val="left" w:pos="2160"/>
        </w:tabs>
        <w:adjustRightInd w:val="0"/>
        <w:jc w:val="both"/>
        <w:rPr>
          <w:rFonts w:ascii="Times New Roman" w:hAnsi="Times New Roman" w:cs="Times New Roman"/>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ensure that significant aspects of the ICMLS Monthly Activity Report are reported at monthly project reviews (see Section 3.1.5).</w:t>
      </w:r>
    </w:p>
    <w:p w:rsidR="0027093D" w:rsidRPr="008672D9" w:rsidRDefault="0027093D" w:rsidP="008672D9">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8672D9">
        <w:rPr>
          <w:rFonts w:ascii="Times New Roman" w:hAnsi="Times New Roman" w:cs="Times New Roman"/>
          <w:sz w:val="22"/>
          <w:szCs w:val="22"/>
        </w:rPr>
        <w:t xml:space="preserve"> CDRL    A016 </w:t>
      </w:r>
      <w:r w:rsidRPr="008672D9">
        <w:rPr>
          <w:rFonts w:ascii="Times New Roman" w:hAnsi="Times New Roman" w:cs="Times New Roman"/>
          <w:sz w:val="22"/>
          <w:szCs w:val="22"/>
        </w:rPr>
        <w:tab/>
        <w:t xml:space="preserve"> ICMLS Monthly Activity Report  </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27093D" w:rsidP="00A30F85">
      <w:pPr>
        <w:pStyle w:val="Heading4"/>
      </w:pPr>
      <w:bookmarkStart w:id="109" w:name="_Toc393898206"/>
      <w:bookmarkStart w:id="110" w:name="_Toc393903758"/>
      <w:r w:rsidRPr="008672D9">
        <w:t>3.6.5.4</w:t>
      </w:r>
      <w:r w:rsidRPr="008672D9">
        <w:tab/>
        <w:t>Software Maintenance</w:t>
      </w:r>
      <w:bookmarkEnd w:id="109"/>
      <w:bookmarkEnd w:id="110"/>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provide a toll-free telephone contact for sites to report software problems and/or to obtain assistance for all COTS software acquired and installed under this contract.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provide vendor license agreements, and software and documentation updates.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assess the impact of changes on the installed system, and recommend a course of action to accept and implement or defer the new product.</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27093D" w:rsidP="00C03BF8">
      <w:pPr>
        <w:pStyle w:val="Heading4"/>
      </w:pPr>
      <w:bookmarkStart w:id="111" w:name="_Toc393898207"/>
      <w:bookmarkStart w:id="112" w:name="_Toc393903759"/>
      <w:r w:rsidRPr="008672D9">
        <w:lastRenderedPageBreak/>
        <w:t>3.6.5.5</w:t>
      </w:r>
      <w:r w:rsidRPr="008672D9">
        <w:tab/>
        <w:t>Maintenance Log</w:t>
      </w:r>
      <w:bookmarkEnd w:id="111"/>
      <w:bookmarkEnd w:id="112"/>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rPr>
      </w:pPr>
      <w:r w:rsidRPr="008672D9">
        <w:rPr>
          <w:rFonts w:ascii="Times New Roman" w:hAnsi="Times New Roman" w:cs="Times New Roman"/>
          <w:sz w:val="22"/>
          <w:szCs w:val="22"/>
        </w:rPr>
        <w:t>Not applicable.</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27093D" w:rsidP="00C03BF8">
      <w:pPr>
        <w:pStyle w:val="Heading4"/>
      </w:pPr>
      <w:bookmarkStart w:id="113" w:name="_Toc393898208"/>
      <w:bookmarkStart w:id="114" w:name="_Toc393903760"/>
      <w:r w:rsidRPr="008672D9">
        <w:t>3.6.5.6</w:t>
      </w:r>
      <w:r w:rsidRPr="008672D9">
        <w:tab/>
        <w:t>Contractor Contact Procedure</w:t>
      </w:r>
      <w:bookmarkEnd w:id="113"/>
      <w:bookmarkEnd w:id="114"/>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create a process for reporting problems and processing corrective actions.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maintain a toll-free telephone contact for sites to report equipment problems and/or to obtain assistance through telephone support to resolve problems that can be resolved remotely.  This contact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compliment the overall [</w:t>
      </w:r>
      <w:r w:rsidRPr="00C03BF8">
        <w:rPr>
          <w:rFonts w:ascii="Times New Roman" w:hAnsi="Times New Roman" w:cs="Times New Roman"/>
          <w:i/>
          <w:sz w:val="22"/>
          <w:szCs w:val="22"/>
        </w:rPr>
        <w:t>insert system name</w:t>
      </w:r>
      <w:r w:rsidRPr="008672D9">
        <w:rPr>
          <w:rFonts w:ascii="Times New Roman" w:hAnsi="Times New Roman" w:cs="Times New Roman"/>
          <w:sz w:val="22"/>
          <w:szCs w:val="22"/>
        </w:rPr>
        <w:t xml:space="preserve">] support help desk.  This toll free number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be accessible and responsive 24-hours per day 365 days per year.</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27093D" w:rsidP="00C03BF8">
      <w:pPr>
        <w:pStyle w:val="Heading4"/>
      </w:pPr>
      <w:bookmarkStart w:id="115" w:name="_Toc393898209"/>
      <w:bookmarkStart w:id="116" w:name="_Toc393903761"/>
      <w:r w:rsidRPr="008672D9">
        <w:t>3.6.5.7</w:t>
      </w:r>
      <w:r w:rsidRPr="008672D9">
        <w:tab/>
        <w:t>Support Facilities</w:t>
      </w:r>
      <w:bookmarkEnd w:id="115"/>
      <w:bookmarkEnd w:id="116"/>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provide all support facilities required for storage and repair/overhaul of workstations and peripheral equipment.</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27093D" w:rsidP="00C03BF8">
      <w:pPr>
        <w:pStyle w:val="Heading4"/>
      </w:pPr>
      <w:bookmarkStart w:id="117" w:name="_Toc393898210"/>
      <w:bookmarkStart w:id="118" w:name="_Toc393903762"/>
      <w:r w:rsidRPr="008672D9">
        <w:t>3.6.5.8</w:t>
      </w:r>
      <w:r w:rsidRPr="008672D9">
        <w:tab/>
        <w:t>Corrective Action Plan</w:t>
      </w:r>
      <w:bookmarkEnd w:id="117"/>
      <w:bookmarkEnd w:id="118"/>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rPr>
      </w:pPr>
      <w:r w:rsidRPr="008672D9">
        <w:rPr>
          <w:rFonts w:ascii="Times New Roman" w:hAnsi="Times New Roman" w:cs="Times New Roman"/>
          <w:sz w:val="22"/>
          <w:szCs w:val="22"/>
        </w:rPr>
        <w:t>In the event that reliability, maintainability, and availability figures demonstrate that the [</w:t>
      </w:r>
      <w:r w:rsidRPr="00C03BF8">
        <w:rPr>
          <w:rFonts w:ascii="Times New Roman" w:hAnsi="Times New Roman" w:cs="Times New Roman"/>
          <w:i/>
          <w:sz w:val="22"/>
          <w:szCs w:val="22"/>
        </w:rPr>
        <w:t>insert system name</w:t>
      </w:r>
      <w:r w:rsidRPr="008672D9">
        <w:rPr>
          <w:rFonts w:ascii="Times New Roman" w:hAnsi="Times New Roman" w:cs="Times New Roman"/>
          <w:sz w:val="22"/>
          <w:szCs w:val="22"/>
        </w:rPr>
        <w:t xml:space="preserve">] system is not meeting the RMA requirements,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provide a system RMA corrective action plan describing the system's problem(s), the cause of the problem(s), and the recommended corrective action(s) required to meet the RMA requirements.</w:t>
      </w:r>
    </w:p>
    <w:p w:rsidR="0027093D" w:rsidRPr="008672D9" w:rsidRDefault="0027093D" w:rsidP="008672D9">
      <w:pPr>
        <w:pStyle w:val="Nornal"/>
        <w:keepLines/>
        <w:shd w:val="pct20" w:color="auto" w:fill="auto"/>
        <w:tabs>
          <w:tab w:val="left" w:pos="1440"/>
          <w:tab w:val="left" w:pos="2160"/>
          <w:tab w:val="left" w:pos="2880"/>
        </w:tabs>
        <w:suppressAutoHyphens/>
        <w:spacing w:before="60" w:after="60"/>
        <w:ind w:left="1440" w:hanging="1440"/>
        <w:jc w:val="both"/>
        <w:rPr>
          <w:rFonts w:ascii="Times New Roman" w:hAnsi="Times New Roman" w:cs="Times New Roman"/>
          <w:sz w:val="22"/>
          <w:szCs w:val="22"/>
        </w:rPr>
      </w:pPr>
      <w:r w:rsidRPr="008672D9">
        <w:rPr>
          <w:rFonts w:ascii="Times New Roman" w:hAnsi="Times New Roman" w:cs="Times New Roman"/>
          <w:sz w:val="22"/>
          <w:szCs w:val="22"/>
        </w:rPr>
        <w:t xml:space="preserve"> CDRL    A017 </w:t>
      </w:r>
      <w:r w:rsidRPr="008672D9">
        <w:rPr>
          <w:rFonts w:ascii="Times New Roman" w:hAnsi="Times New Roman" w:cs="Times New Roman"/>
          <w:sz w:val="22"/>
          <w:szCs w:val="22"/>
        </w:rPr>
        <w:tab/>
        <w:t xml:space="preserve"> RMA Corrective Action Plan  </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27093D" w:rsidP="00C03BF8">
      <w:pPr>
        <w:pStyle w:val="Heading3"/>
      </w:pPr>
      <w:bookmarkStart w:id="119" w:name="_Toc393898211"/>
      <w:bookmarkStart w:id="120" w:name="_Toc393903763"/>
      <w:r w:rsidRPr="008672D9">
        <w:t>3.6.6</w:t>
      </w:r>
      <w:r w:rsidRPr="008672D9">
        <w:tab/>
        <w:t>LRU Identification and Marking</w:t>
      </w:r>
      <w:bookmarkEnd w:id="119"/>
      <w:bookmarkEnd w:id="120"/>
      <w:r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use commercial marking practices for the purposes of product identification configuration management, and inventory management to control and identify ATM product LRUs.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be responsible for marking all ATM product LRU components, including LRU spares.  All LRU components and LRU spares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be marked with bar code symbols that are consistent with commercial product identification.  LRU markings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be sufficient to clearly and visually identify the LRU and the contents of an LRU package.</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C03BF8" w:rsidP="00C03BF8">
      <w:pPr>
        <w:pStyle w:val="Heading1"/>
      </w:pPr>
      <w:bookmarkStart w:id="121" w:name="_Toc393898212"/>
      <w:bookmarkStart w:id="122" w:name="_Toc393903764"/>
      <w:r>
        <w:t>4</w:t>
      </w:r>
      <w:r>
        <w:tab/>
      </w:r>
      <w:r w:rsidR="0027093D" w:rsidRPr="008672D9">
        <w:t>Engineering Support</w:t>
      </w:r>
      <w:bookmarkEnd w:id="121"/>
      <w:bookmarkEnd w:id="122"/>
      <w:r w:rsidR="0027093D"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rPr>
      </w:pPr>
      <w:r w:rsidRPr="008672D9">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provide engineering support services to the FAA for various tasks as described below.  If required, Engineering Services will be ordered through individual task orders.</w:t>
      </w:r>
    </w:p>
    <w:p w:rsidR="0027093D" w:rsidRPr="008672D9" w:rsidRDefault="0027093D" w:rsidP="008672D9">
      <w:pPr>
        <w:tabs>
          <w:tab w:val="left" w:pos="1440"/>
        </w:tabs>
        <w:adjustRightInd w:val="0"/>
        <w:jc w:val="both"/>
        <w:rPr>
          <w:rFonts w:ascii="Times New Roman" w:hAnsi="Times New Roman" w:cs="Times New Roman"/>
          <w:b/>
          <w:bCs/>
          <w:sz w:val="22"/>
          <w:szCs w:val="22"/>
        </w:rPr>
      </w:pPr>
    </w:p>
    <w:p w:rsidR="0027093D" w:rsidRPr="008672D9" w:rsidRDefault="00C03BF8" w:rsidP="00C03BF8">
      <w:pPr>
        <w:pStyle w:val="Heading2"/>
      </w:pPr>
      <w:bookmarkStart w:id="123" w:name="_Toc393898213"/>
      <w:bookmarkStart w:id="124" w:name="_Toc393903765"/>
      <w:r>
        <w:t>4.1</w:t>
      </w:r>
      <w:r>
        <w:tab/>
      </w:r>
      <w:r w:rsidR="0027093D" w:rsidRPr="008672D9">
        <w:t>Engineering Support</w:t>
      </w:r>
      <w:bookmarkEnd w:id="123"/>
      <w:bookmarkEnd w:id="124"/>
      <w:r w:rsidR="0027093D" w:rsidRPr="008672D9">
        <w:t xml:space="preserve"> </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r w:rsidRPr="008672D9">
        <w:rPr>
          <w:rFonts w:ascii="Times New Roman" w:hAnsi="Times New Roman" w:cs="Times New Roman"/>
          <w:sz w:val="22"/>
          <w:szCs w:val="22"/>
        </w:rPr>
        <w:t xml:space="preserve">If ordered,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provide general engineering and logistics support services for the period of performance of this contract. The contractor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provide the necessary computer hardware/software expertise and system engineering support to assist the FAA in maintaining the operational integrity of the IPT products.  This support </w:t>
      </w:r>
      <w:r w:rsidR="00B03DF3">
        <w:rPr>
          <w:rFonts w:ascii="Times New Roman" w:hAnsi="Times New Roman" w:cs="Times New Roman"/>
          <w:sz w:val="22"/>
          <w:szCs w:val="22"/>
        </w:rPr>
        <w:t>must</w:t>
      </w:r>
      <w:r w:rsidRPr="008672D9">
        <w:rPr>
          <w:rFonts w:ascii="Times New Roman" w:hAnsi="Times New Roman" w:cs="Times New Roman"/>
          <w:sz w:val="22"/>
          <w:szCs w:val="22"/>
        </w:rPr>
        <w:t xml:space="preserve"> include, but not be limited to the following:</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C03BF8" w:rsidRDefault="0027093D" w:rsidP="00541BFD">
      <w:pPr>
        <w:pStyle w:val="ListParagraph"/>
        <w:numPr>
          <w:ilvl w:val="0"/>
          <w:numId w:val="26"/>
        </w:numPr>
        <w:adjustRightInd w:val="0"/>
        <w:ind w:left="1260"/>
        <w:jc w:val="both"/>
        <w:rPr>
          <w:rFonts w:ascii="Times New Roman" w:hAnsi="Times New Roman" w:cs="Times New Roman"/>
          <w:sz w:val="22"/>
          <w:szCs w:val="22"/>
        </w:rPr>
      </w:pPr>
      <w:r w:rsidRPr="00C03BF8">
        <w:rPr>
          <w:rFonts w:ascii="Times New Roman" w:hAnsi="Times New Roman" w:cs="Times New Roman"/>
          <w:sz w:val="22"/>
          <w:szCs w:val="22"/>
        </w:rPr>
        <w:t>[</w:t>
      </w:r>
      <w:r w:rsidRPr="00401DA5">
        <w:rPr>
          <w:rFonts w:ascii="Times New Roman" w:hAnsi="Times New Roman" w:cs="Times New Roman"/>
          <w:i/>
          <w:sz w:val="22"/>
          <w:szCs w:val="22"/>
        </w:rPr>
        <w:t>Describe tasks required</w:t>
      </w:r>
      <w:r w:rsidRPr="00C03BF8">
        <w:rPr>
          <w:rFonts w:ascii="Times New Roman" w:hAnsi="Times New Roman" w:cs="Times New Roman"/>
          <w:sz w:val="22"/>
          <w:szCs w:val="22"/>
        </w:rPr>
        <w:t xml:space="preserve">] </w:t>
      </w:r>
    </w:p>
    <w:p w:rsidR="0027093D" w:rsidRPr="00C03BF8" w:rsidRDefault="0027093D" w:rsidP="00541BFD">
      <w:pPr>
        <w:pStyle w:val="ListParagraph"/>
        <w:numPr>
          <w:ilvl w:val="0"/>
          <w:numId w:val="27"/>
        </w:numPr>
        <w:tabs>
          <w:tab w:val="left" w:pos="1440"/>
          <w:tab w:val="left" w:pos="2160"/>
        </w:tabs>
        <w:adjustRightInd w:val="0"/>
        <w:jc w:val="both"/>
        <w:rPr>
          <w:rFonts w:ascii="Times New Roman" w:hAnsi="Times New Roman" w:cs="Times New Roman"/>
          <w:sz w:val="22"/>
          <w:szCs w:val="22"/>
        </w:rPr>
      </w:pPr>
      <w:r w:rsidRPr="00C03BF8">
        <w:rPr>
          <w:rFonts w:ascii="Times New Roman" w:hAnsi="Times New Roman" w:cs="Times New Roman"/>
          <w:sz w:val="22"/>
          <w:szCs w:val="22"/>
        </w:rPr>
        <w:lastRenderedPageBreak/>
        <w:t xml:space="preserve">If ordered, the Contractor </w:t>
      </w:r>
      <w:r w:rsidR="00B03DF3">
        <w:rPr>
          <w:rFonts w:ascii="Times New Roman" w:hAnsi="Times New Roman" w:cs="Times New Roman"/>
          <w:sz w:val="22"/>
          <w:szCs w:val="22"/>
        </w:rPr>
        <w:t>must</w:t>
      </w:r>
      <w:r w:rsidRPr="00C03BF8">
        <w:rPr>
          <w:rFonts w:ascii="Times New Roman" w:hAnsi="Times New Roman" w:cs="Times New Roman"/>
          <w:sz w:val="22"/>
          <w:szCs w:val="22"/>
        </w:rPr>
        <w:t xml:space="preserve"> provide hardware support for any FAA-directed change in hardware requirements.  The support </w:t>
      </w:r>
      <w:r w:rsidR="00B03DF3">
        <w:rPr>
          <w:rFonts w:ascii="Times New Roman" w:hAnsi="Times New Roman" w:cs="Times New Roman"/>
          <w:sz w:val="22"/>
          <w:szCs w:val="22"/>
        </w:rPr>
        <w:t>must</w:t>
      </w:r>
      <w:r w:rsidRPr="00C03BF8">
        <w:rPr>
          <w:rFonts w:ascii="Times New Roman" w:hAnsi="Times New Roman" w:cs="Times New Roman"/>
          <w:sz w:val="22"/>
          <w:szCs w:val="22"/>
        </w:rPr>
        <w:t xml:space="preserve"> include but not be limited to requirements and performance analysis, hardware/software changes, compatibility, engineering management, test and evaluation, documentation updates, implementation, and training.  Support may also include the decommissioning, rem</w:t>
      </w:r>
      <w:r w:rsidR="007B2286">
        <w:rPr>
          <w:rFonts w:ascii="Times New Roman" w:hAnsi="Times New Roman" w:cs="Times New Roman"/>
          <w:sz w:val="22"/>
          <w:szCs w:val="22"/>
        </w:rPr>
        <w:t>oval, and disposal of equipment</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C03BF8" w:rsidRDefault="0027093D" w:rsidP="00541BFD">
      <w:pPr>
        <w:pStyle w:val="ListParagraph"/>
        <w:numPr>
          <w:ilvl w:val="0"/>
          <w:numId w:val="28"/>
        </w:numPr>
        <w:tabs>
          <w:tab w:val="left" w:pos="1440"/>
          <w:tab w:val="left" w:pos="2160"/>
        </w:tabs>
        <w:adjustRightInd w:val="0"/>
        <w:jc w:val="both"/>
        <w:rPr>
          <w:rFonts w:ascii="Times New Roman" w:hAnsi="Times New Roman" w:cs="Times New Roman"/>
          <w:sz w:val="22"/>
          <w:szCs w:val="22"/>
        </w:rPr>
      </w:pPr>
      <w:r w:rsidRPr="00C03BF8">
        <w:rPr>
          <w:rFonts w:ascii="Times New Roman" w:hAnsi="Times New Roman" w:cs="Times New Roman"/>
          <w:sz w:val="22"/>
          <w:szCs w:val="22"/>
        </w:rPr>
        <w:t xml:space="preserve">If ordered, the Contractor </w:t>
      </w:r>
      <w:r w:rsidR="00B03DF3">
        <w:rPr>
          <w:rFonts w:ascii="Times New Roman" w:hAnsi="Times New Roman" w:cs="Times New Roman"/>
          <w:sz w:val="22"/>
          <w:szCs w:val="22"/>
        </w:rPr>
        <w:t>must</w:t>
      </w:r>
      <w:r w:rsidRPr="00C03BF8">
        <w:rPr>
          <w:rFonts w:ascii="Times New Roman" w:hAnsi="Times New Roman" w:cs="Times New Roman"/>
          <w:sz w:val="22"/>
          <w:szCs w:val="22"/>
        </w:rPr>
        <w:t xml:space="preserve"> provide logistics and engineering support for the moveme</w:t>
      </w:r>
      <w:r w:rsidR="007B2286">
        <w:rPr>
          <w:rFonts w:ascii="Times New Roman" w:hAnsi="Times New Roman" w:cs="Times New Roman"/>
          <w:sz w:val="22"/>
          <w:szCs w:val="22"/>
        </w:rPr>
        <w:t>nt of IPT equipment as required</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C03BF8" w:rsidRDefault="0027093D" w:rsidP="00541BFD">
      <w:pPr>
        <w:pStyle w:val="ListParagraph"/>
        <w:numPr>
          <w:ilvl w:val="0"/>
          <w:numId w:val="28"/>
        </w:numPr>
        <w:tabs>
          <w:tab w:val="left" w:pos="1440"/>
          <w:tab w:val="left" w:pos="2160"/>
        </w:tabs>
        <w:adjustRightInd w:val="0"/>
        <w:jc w:val="both"/>
        <w:rPr>
          <w:rFonts w:ascii="Times New Roman" w:hAnsi="Times New Roman" w:cs="Times New Roman"/>
          <w:sz w:val="22"/>
          <w:szCs w:val="22"/>
        </w:rPr>
      </w:pPr>
      <w:r w:rsidRPr="00C03BF8">
        <w:rPr>
          <w:rFonts w:ascii="Times New Roman" w:hAnsi="Times New Roman" w:cs="Times New Roman"/>
          <w:sz w:val="22"/>
          <w:szCs w:val="22"/>
        </w:rPr>
        <w:t xml:space="preserve">If ordered, the Contractor </w:t>
      </w:r>
      <w:r w:rsidR="00B03DF3">
        <w:rPr>
          <w:rFonts w:ascii="Times New Roman" w:hAnsi="Times New Roman" w:cs="Times New Roman"/>
          <w:sz w:val="22"/>
          <w:szCs w:val="22"/>
        </w:rPr>
        <w:t>must</w:t>
      </w:r>
      <w:r w:rsidRPr="00C03BF8">
        <w:rPr>
          <w:rFonts w:ascii="Times New Roman" w:hAnsi="Times New Roman" w:cs="Times New Roman"/>
          <w:sz w:val="22"/>
          <w:szCs w:val="22"/>
        </w:rPr>
        <w:t xml:space="preserve"> provide maintenance for equipment located at Volpe National Transportation Systems Center, WJH Technical Center, FAA Academy, and other FAA sites n</w:t>
      </w:r>
      <w:r w:rsidR="007B2286">
        <w:rPr>
          <w:rFonts w:ascii="Times New Roman" w:hAnsi="Times New Roman" w:cs="Times New Roman"/>
          <w:sz w:val="22"/>
          <w:szCs w:val="22"/>
        </w:rPr>
        <w:t>ot acquired under this contract</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C03BF8" w:rsidRDefault="0027093D" w:rsidP="00541BFD">
      <w:pPr>
        <w:pStyle w:val="ListParagraph"/>
        <w:numPr>
          <w:ilvl w:val="0"/>
          <w:numId w:val="28"/>
        </w:numPr>
        <w:tabs>
          <w:tab w:val="left" w:pos="1440"/>
          <w:tab w:val="left" w:pos="2160"/>
        </w:tabs>
        <w:adjustRightInd w:val="0"/>
        <w:jc w:val="both"/>
        <w:rPr>
          <w:rFonts w:ascii="Times New Roman" w:hAnsi="Times New Roman" w:cs="Times New Roman"/>
          <w:sz w:val="22"/>
          <w:szCs w:val="22"/>
        </w:rPr>
      </w:pPr>
      <w:r w:rsidRPr="00C03BF8">
        <w:rPr>
          <w:rFonts w:ascii="Times New Roman" w:hAnsi="Times New Roman" w:cs="Times New Roman"/>
          <w:sz w:val="22"/>
          <w:szCs w:val="22"/>
        </w:rPr>
        <w:t xml:space="preserve">If ordered, the Contractor </w:t>
      </w:r>
      <w:r w:rsidR="00B03DF3">
        <w:rPr>
          <w:rFonts w:ascii="Times New Roman" w:hAnsi="Times New Roman" w:cs="Times New Roman"/>
          <w:sz w:val="22"/>
          <w:szCs w:val="22"/>
        </w:rPr>
        <w:t>must</w:t>
      </w:r>
      <w:r w:rsidRPr="00C03BF8">
        <w:rPr>
          <w:rFonts w:ascii="Times New Roman" w:hAnsi="Times New Roman" w:cs="Times New Roman"/>
          <w:sz w:val="22"/>
          <w:szCs w:val="22"/>
        </w:rPr>
        <w:t xml:space="preserve"> provide engineering support to meet emerging require</w:t>
      </w:r>
      <w:r w:rsidR="007B2286">
        <w:rPr>
          <w:rFonts w:ascii="Times New Roman" w:hAnsi="Times New Roman" w:cs="Times New Roman"/>
          <w:sz w:val="22"/>
          <w:szCs w:val="22"/>
        </w:rPr>
        <w:t>ments, e.g., NIMS, NAS security</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C03BF8" w:rsidRDefault="0027093D" w:rsidP="00541BFD">
      <w:pPr>
        <w:pStyle w:val="ListParagraph"/>
        <w:numPr>
          <w:ilvl w:val="0"/>
          <w:numId w:val="29"/>
        </w:numPr>
        <w:tabs>
          <w:tab w:val="left" w:pos="1440"/>
          <w:tab w:val="left" w:pos="2160"/>
        </w:tabs>
        <w:adjustRightInd w:val="0"/>
        <w:jc w:val="both"/>
        <w:rPr>
          <w:rFonts w:ascii="Times New Roman" w:hAnsi="Times New Roman" w:cs="Times New Roman"/>
          <w:sz w:val="22"/>
          <w:szCs w:val="22"/>
        </w:rPr>
      </w:pPr>
      <w:r w:rsidRPr="00C03BF8">
        <w:rPr>
          <w:rFonts w:ascii="Times New Roman" w:hAnsi="Times New Roman" w:cs="Times New Roman"/>
          <w:sz w:val="22"/>
          <w:szCs w:val="22"/>
        </w:rPr>
        <w:t xml:space="preserve">If ordered, the Contractor </w:t>
      </w:r>
      <w:r w:rsidR="00B03DF3">
        <w:rPr>
          <w:rFonts w:ascii="Times New Roman" w:hAnsi="Times New Roman" w:cs="Times New Roman"/>
          <w:sz w:val="22"/>
          <w:szCs w:val="22"/>
        </w:rPr>
        <w:t>must</w:t>
      </w:r>
      <w:r w:rsidRPr="00C03BF8">
        <w:rPr>
          <w:rFonts w:ascii="Times New Roman" w:hAnsi="Times New Roman" w:cs="Times New Roman"/>
          <w:sz w:val="22"/>
          <w:szCs w:val="22"/>
        </w:rPr>
        <w:t xml:space="preserve"> support the creation and/or maintenance of facility drawings, including but not limited to the following:</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7B2286" w:rsidRDefault="0027093D" w:rsidP="00541BFD">
      <w:pPr>
        <w:pStyle w:val="ListParagraph"/>
        <w:numPr>
          <w:ilvl w:val="0"/>
          <w:numId w:val="30"/>
        </w:numPr>
        <w:tabs>
          <w:tab w:val="left" w:pos="1440"/>
          <w:tab w:val="left" w:pos="2160"/>
        </w:tabs>
        <w:adjustRightInd w:val="0"/>
        <w:ind w:left="1440"/>
        <w:jc w:val="both"/>
        <w:rPr>
          <w:rFonts w:ascii="Times New Roman" w:hAnsi="Times New Roman" w:cs="Times New Roman"/>
          <w:sz w:val="22"/>
          <w:szCs w:val="22"/>
        </w:rPr>
      </w:pPr>
      <w:r w:rsidRPr="007B2286">
        <w:rPr>
          <w:rFonts w:ascii="Times New Roman" w:hAnsi="Times New Roman" w:cs="Times New Roman"/>
          <w:sz w:val="22"/>
          <w:szCs w:val="22"/>
        </w:rPr>
        <w:t xml:space="preserve">Facility Engineering Drawings </w:t>
      </w:r>
      <w:r w:rsidR="00B03DF3">
        <w:rPr>
          <w:rFonts w:ascii="Times New Roman" w:hAnsi="Times New Roman" w:cs="Times New Roman"/>
          <w:sz w:val="22"/>
          <w:szCs w:val="22"/>
        </w:rPr>
        <w:t>must</w:t>
      </w:r>
      <w:r w:rsidRPr="007B2286">
        <w:rPr>
          <w:rFonts w:ascii="Times New Roman" w:hAnsi="Times New Roman" w:cs="Times New Roman"/>
          <w:sz w:val="22"/>
          <w:szCs w:val="22"/>
        </w:rPr>
        <w:t xml:space="preserve"> be prepared in accordance</w:t>
      </w:r>
      <w:r w:rsidR="00C03BF8" w:rsidRPr="007B2286">
        <w:rPr>
          <w:rFonts w:ascii="Times New Roman" w:hAnsi="Times New Roman" w:cs="Times New Roman"/>
          <w:sz w:val="22"/>
          <w:szCs w:val="22"/>
        </w:rPr>
        <w:t xml:space="preserve"> </w:t>
      </w:r>
      <w:r w:rsidRPr="007B2286">
        <w:rPr>
          <w:rFonts w:ascii="Times New Roman" w:hAnsi="Times New Roman" w:cs="Times New Roman"/>
          <w:sz w:val="22"/>
          <w:szCs w:val="22"/>
        </w:rPr>
        <w:t>with FAA-STD-002.</w:t>
      </w:r>
    </w:p>
    <w:p w:rsidR="007B2286" w:rsidRPr="007B2286" w:rsidRDefault="007B2286" w:rsidP="007B2286">
      <w:pPr>
        <w:pStyle w:val="ListParagraph"/>
        <w:tabs>
          <w:tab w:val="left" w:pos="1440"/>
          <w:tab w:val="left" w:pos="2160"/>
        </w:tabs>
        <w:adjustRightInd w:val="0"/>
        <w:ind w:left="1440"/>
        <w:jc w:val="both"/>
        <w:rPr>
          <w:rFonts w:ascii="Times New Roman" w:hAnsi="Times New Roman" w:cs="Times New Roman"/>
          <w:sz w:val="22"/>
          <w:szCs w:val="22"/>
        </w:rPr>
      </w:pPr>
    </w:p>
    <w:p w:rsidR="00C03BF8" w:rsidRDefault="0027093D" w:rsidP="00541BFD">
      <w:pPr>
        <w:pStyle w:val="ListParagraph"/>
        <w:numPr>
          <w:ilvl w:val="0"/>
          <w:numId w:val="30"/>
        </w:numPr>
        <w:tabs>
          <w:tab w:val="left" w:pos="1440"/>
          <w:tab w:val="left" w:pos="2160"/>
        </w:tabs>
        <w:adjustRightInd w:val="0"/>
        <w:ind w:left="1440"/>
        <w:jc w:val="both"/>
        <w:rPr>
          <w:rFonts w:ascii="Times New Roman" w:hAnsi="Times New Roman" w:cs="Times New Roman"/>
          <w:sz w:val="22"/>
          <w:szCs w:val="22"/>
        </w:rPr>
      </w:pPr>
      <w:r w:rsidRPr="007B2286">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7B2286">
        <w:rPr>
          <w:rFonts w:ascii="Times New Roman" w:hAnsi="Times New Roman" w:cs="Times New Roman"/>
          <w:sz w:val="22"/>
          <w:szCs w:val="22"/>
        </w:rPr>
        <w:t xml:space="preserve"> redline site drawings for installation</w:t>
      </w:r>
      <w:r w:rsidR="00C03BF8" w:rsidRPr="007B2286">
        <w:rPr>
          <w:rFonts w:ascii="Times New Roman" w:hAnsi="Times New Roman" w:cs="Times New Roman"/>
          <w:sz w:val="22"/>
          <w:szCs w:val="22"/>
        </w:rPr>
        <w:t xml:space="preserve"> </w:t>
      </w:r>
      <w:r w:rsidRPr="007B2286">
        <w:rPr>
          <w:rFonts w:ascii="Times New Roman" w:hAnsi="Times New Roman" w:cs="Times New Roman"/>
          <w:sz w:val="22"/>
          <w:szCs w:val="22"/>
        </w:rPr>
        <w:t xml:space="preserve">and integration.  This </w:t>
      </w:r>
      <w:r w:rsidR="00B03DF3">
        <w:rPr>
          <w:rFonts w:ascii="Times New Roman" w:hAnsi="Times New Roman" w:cs="Times New Roman"/>
          <w:sz w:val="22"/>
          <w:szCs w:val="22"/>
        </w:rPr>
        <w:t>must</w:t>
      </w:r>
      <w:r w:rsidRPr="007B2286">
        <w:rPr>
          <w:rFonts w:ascii="Times New Roman" w:hAnsi="Times New Roman" w:cs="Times New Roman"/>
          <w:sz w:val="22"/>
          <w:szCs w:val="22"/>
        </w:rPr>
        <w:t xml:space="preserve"> include </w:t>
      </w:r>
      <w:r w:rsidR="00C03BF8" w:rsidRPr="007B2286">
        <w:rPr>
          <w:rFonts w:ascii="Times New Roman" w:hAnsi="Times New Roman" w:cs="Times New Roman"/>
          <w:sz w:val="22"/>
          <w:szCs w:val="22"/>
        </w:rPr>
        <w:t xml:space="preserve">   </w:t>
      </w:r>
      <w:r w:rsidRPr="007B2286">
        <w:rPr>
          <w:rFonts w:ascii="Times New Roman" w:hAnsi="Times New Roman" w:cs="Times New Roman"/>
          <w:sz w:val="22"/>
          <w:szCs w:val="22"/>
        </w:rPr>
        <w:t>relocation of equipment.</w:t>
      </w:r>
    </w:p>
    <w:p w:rsidR="007B2286" w:rsidRPr="007B2286" w:rsidRDefault="007B2286" w:rsidP="007B2286">
      <w:pPr>
        <w:tabs>
          <w:tab w:val="left" w:pos="1440"/>
          <w:tab w:val="left" w:pos="2160"/>
        </w:tabs>
        <w:adjustRightInd w:val="0"/>
        <w:ind w:left="1440"/>
        <w:jc w:val="both"/>
        <w:rPr>
          <w:rFonts w:ascii="Times New Roman" w:hAnsi="Times New Roman" w:cs="Times New Roman"/>
          <w:sz w:val="22"/>
          <w:szCs w:val="22"/>
        </w:rPr>
      </w:pPr>
    </w:p>
    <w:p w:rsidR="0027093D" w:rsidRPr="007B2286" w:rsidRDefault="0027093D" w:rsidP="00541BFD">
      <w:pPr>
        <w:pStyle w:val="ListParagraph"/>
        <w:numPr>
          <w:ilvl w:val="0"/>
          <w:numId w:val="30"/>
        </w:numPr>
        <w:tabs>
          <w:tab w:val="left" w:pos="1440"/>
          <w:tab w:val="left" w:pos="2160"/>
        </w:tabs>
        <w:adjustRightInd w:val="0"/>
        <w:ind w:left="1440"/>
        <w:jc w:val="both"/>
        <w:rPr>
          <w:rFonts w:ascii="Times New Roman" w:hAnsi="Times New Roman" w:cs="Times New Roman"/>
          <w:sz w:val="22"/>
          <w:szCs w:val="22"/>
        </w:rPr>
      </w:pPr>
      <w:r w:rsidRPr="007B2286">
        <w:rPr>
          <w:rFonts w:ascii="Times New Roman" w:hAnsi="Times New Roman" w:cs="Times New Roman"/>
          <w:sz w:val="22"/>
          <w:szCs w:val="22"/>
        </w:rPr>
        <w:t xml:space="preserve">The Contractor </w:t>
      </w:r>
      <w:r w:rsidR="00B03DF3">
        <w:rPr>
          <w:rFonts w:ascii="Times New Roman" w:hAnsi="Times New Roman" w:cs="Times New Roman"/>
          <w:sz w:val="22"/>
          <w:szCs w:val="22"/>
        </w:rPr>
        <w:t>must</w:t>
      </w:r>
      <w:r w:rsidRPr="007B2286">
        <w:rPr>
          <w:rFonts w:ascii="Times New Roman" w:hAnsi="Times New Roman" w:cs="Times New Roman"/>
          <w:sz w:val="22"/>
          <w:szCs w:val="22"/>
        </w:rPr>
        <w:t xml:space="preserve"> generate site-specific drawings for</w:t>
      </w:r>
      <w:r w:rsidR="00C03BF8" w:rsidRPr="007B2286">
        <w:rPr>
          <w:rFonts w:ascii="Times New Roman" w:hAnsi="Times New Roman" w:cs="Times New Roman"/>
          <w:sz w:val="22"/>
          <w:szCs w:val="22"/>
        </w:rPr>
        <w:t xml:space="preserve"> </w:t>
      </w:r>
      <w:r w:rsidRPr="007B2286">
        <w:rPr>
          <w:rFonts w:ascii="Times New Roman" w:hAnsi="Times New Roman" w:cs="Times New Roman"/>
          <w:sz w:val="22"/>
          <w:szCs w:val="22"/>
        </w:rPr>
        <w:t>those new or additional sites receiving [</w:t>
      </w:r>
      <w:r w:rsidRPr="007B2286">
        <w:rPr>
          <w:rFonts w:ascii="Times New Roman" w:hAnsi="Times New Roman" w:cs="Times New Roman"/>
          <w:i/>
          <w:sz w:val="22"/>
          <w:szCs w:val="22"/>
        </w:rPr>
        <w:t>insert system name</w:t>
      </w:r>
      <w:r w:rsidRPr="007B2286">
        <w:rPr>
          <w:rFonts w:ascii="Times New Roman" w:hAnsi="Times New Roman" w:cs="Times New Roman"/>
          <w:sz w:val="22"/>
          <w:szCs w:val="22"/>
        </w:rPr>
        <w:t xml:space="preserve">] equipment.  A detailed schedule </w:t>
      </w:r>
      <w:r w:rsidR="00B03DF3">
        <w:rPr>
          <w:rFonts w:ascii="Times New Roman" w:hAnsi="Times New Roman" w:cs="Times New Roman"/>
          <w:sz w:val="22"/>
          <w:szCs w:val="22"/>
        </w:rPr>
        <w:t>must</w:t>
      </w:r>
      <w:r w:rsidRPr="007B2286">
        <w:rPr>
          <w:rFonts w:ascii="Times New Roman" w:hAnsi="Times New Roman" w:cs="Times New Roman"/>
          <w:sz w:val="22"/>
          <w:szCs w:val="22"/>
        </w:rPr>
        <w:t xml:space="preserve"> be developed to enable</w:t>
      </w:r>
      <w:r w:rsidR="00C03BF8" w:rsidRPr="007B2286">
        <w:rPr>
          <w:rFonts w:ascii="Times New Roman" w:hAnsi="Times New Roman" w:cs="Times New Roman"/>
          <w:sz w:val="22"/>
          <w:szCs w:val="22"/>
        </w:rPr>
        <w:t xml:space="preserve"> </w:t>
      </w:r>
      <w:r w:rsidRPr="007B2286">
        <w:rPr>
          <w:rFonts w:ascii="Times New Roman" w:hAnsi="Times New Roman" w:cs="Times New Roman"/>
          <w:sz w:val="22"/>
          <w:szCs w:val="22"/>
        </w:rPr>
        <w:t>sites to prepare for installation, checkout, commissioning,</w:t>
      </w:r>
      <w:r w:rsidR="00C03BF8" w:rsidRPr="007B2286">
        <w:rPr>
          <w:rFonts w:ascii="Times New Roman" w:hAnsi="Times New Roman" w:cs="Times New Roman"/>
          <w:sz w:val="22"/>
          <w:szCs w:val="22"/>
        </w:rPr>
        <w:t xml:space="preserve"> </w:t>
      </w:r>
      <w:r w:rsidRPr="007B2286">
        <w:rPr>
          <w:rFonts w:ascii="Times New Roman" w:hAnsi="Times New Roman" w:cs="Times New Roman"/>
          <w:sz w:val="22"/>
          <w:szCs w:val="22"/>
        </w:rPr>
        <w:t>and integration into the NAS.</w:t>
      </w:r>
    </w:p>
    <w:p w:rsidR="0027093D" w:rsidRPr="008672D9" w:rsidRDefault="0027093D" w:rsidP="008672D9">
      <w:pPr>
        <w:tabs>
          <w:tab w:val="left" w:pos="1440"/>
          <w:tab w:val="left" w:pos="2160"/>
        </w:tabs>
        <w:adjustRightInd w:val="0"/>
        <w:jc w:val="both"/>
        <w:rPr>
          <w:rFonts w:ascii="Times New Roman" w:hAnsi="Times New Roman" w:cs="Times New Roman"/>
          <w:sz w:val="22"/>
          <w:szCs w:val="22"/>
        </w:rPr>
      </w:pPr>
    </w:p>
    <w:p w:rsidR="0027093D" w:rsidRPr="007B2286" w:rsidRDefault="0027093D" w:rsidP="00541BFD">
      <w:pPr>
        <w:pStyle w:val="ListParagraph"/>
        <w:numPr>
          <w:ilvl w:val="0"/>
          <w:numId w:val="31"/>
        </w:numPr>
        <w:tabs>
          <w:tab w:val="left" w:pos="1440"/>
          <w:tab w:val="left" w:pos="2160"/>
        </w:tabs>
        <w:adjustRightInd w:val="0"/>
        <w:jc w:val="both"/>
        <w:rPr>
          <w:rFonts w:ascii="Times New Roman" w:hAnsi="Times New Roman" w:cs="Times New Roman"/>
          <w:sz w:val="22"/>
          <w:szCs w:val="22"/>
        </w:rPr>
      </w:pPr>
      <w:r w:rsidRPr="007B2286">
        <w:rPr>
          <w:rFonts w:ascii="Times New Roman" w:hAnsi="Times New Roman" w:cs="Times New Roman"/>
          <w:sz w:val="22"/>
          <w:szCs w:val="22"/>
        </w:rPr>
        <w:t xml:space="preserve">If ordered, the Contractor </w:t>
      </w:r>
      <w:r w:rsidR="00B03DF3">
        <w:rPr>
          <w:rFonts w:ascii="Times New Roman" w:hAnsi="Times New Roman" w:cs="Times New Roman"/>
          <w:sz w:val="22"/>
          <w:szCs w:val="22"/>
        </w:rPr>
        <w:t>must</w:t>
      </w:r>
      <w:r w:rsidRPr="007B2286">
        <w:rPr>
          <w:rFonts w:ascii="Times New Roman" w:hAnsi="Times New Roman" w:cs="Times New Roman"/>
          <w:sz w:val="22"/>
          <w:szCs w:val="22"/>
        </w:rPr>
        <w:t xml:space="preserve"> develop, deploy, and support advanced [</w:t>
      </w:r>
      <w:r w:rsidRPr="007B2286">
        <w:rPr>
          <w:rFonts w:ascii="Times New Roman" w:hAnsi="Times New Roman" w:cs="Times New Roman"/>
          <w:i/>
          <w:sz w:val="22"/>
          <w:szCs w:val="22"/>
        </w:rPr>
        <w:t>insert system name</w:t>
      </w:r>
      <w:r w:rsidR="007B2286">
        <w:rPr>
          <w:rFonts w:ascii="Times New Roman" w:hAnsi="Times New Roman" w:cs="Times New Roman"/>
          <w:sz w:val="22"/>
          <w:szCs w:val="22"/>
        </w:rPr>
        <w:t>] functionality</w:t>
      </w:r>
      <w:r w:rsidR="00932716">
        <w:rPr>
          <w:rFonts w:ascii="Times New Roman" w:hAnsi="Times New Roman" w:cs="Times New Roman"/>
          <w:sz w:val="22"/>
          <w:szCs w:val="22"/>
        </w:rPr>
        <w:t>.</w:t>
      </w:r>
    </w:p>
    <w:p w:rsidR="0027093D" w:rsidRPr="008672D9" w:rsidRDefault="0027093D" w:rsidP="008672D9">
      <w:pPr>
        <w:tabs>
          <w:tab w:val="left" w:pos="1440"/>
          <w:tab w:val="left" w:pos="2160"/>
        </w:tabs>
        <w:adjustRightInd w:val="0"/>
        <w:jc w:val="both"/>
        <w:rPr>
          <w:rFonts w:ascii="Times New Roman" w:hAnsi="Times New Roman" w:cs="Times New Roman"/>
        </w:rPr>
      </w:pPr>
    </w:p>
    <w:sectPr w:rsidR="0027093D" w:rsidRPr="008672D9" w:rsidSect="00A14056">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DDD" w:rsidRDefault="00813DDD" w:rsidP="00FC5686">
      <w:r>
        <w:separator/>
      </w:r>
    </w:p>
  </w:endnote>
  <w:endnote w:type="continuationSeparator" w:id="0">
    <w:p w:rsidR="00813DDD" w:rsidRDefault="00813DDD" w:rsidP="00FC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A5" w:rsidRDefault="006A28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51670277"/>
      <w:docPartObj>
        <w:docPartGallery w:val="Page Numbers (Bottom of Page)"/>
        <w:docPartUnique/>
      </w:docPartObj>
    </w:sdtPr>
    <w:sdtEndPr>
      <w:rPr>
        <w:rFonts w:ascii="Arial" w:hAnsi="Arial" w:cs="Arial"/>
        <w:noProof/>
      </w:rPr>
    </w:sdtEndPr>
    <w:sdtContent>
      <w:p w:rsidR="00932716" w:rsidRDefault="00932716">
        <w:pPr>
          <w:pStyle w:val="Footer"/>
          <w:jc w:val="right"/>
        </w:pPr>
        <w:r w:rsidRPr="00A14056">
          <w:rPr>
            <w:rFonts w:ascii="Times New Roman" w:hAnsi="Times New Roman" w:cs="Times New Roman"/>
          </w:rPr>
          <w:t xml:space="preserve">Page </w:t>
        </w:r>
        <w:r w:rsidRPr="00A14056">
          <w:rPr>
            <w:rFonts w:ascii="Times New Roman" w:hAnsi="Times New Roman" w:cs="Times New Roman"/>
          </w:rPr>
          <w:fldChar w:fldCharType="begin"/>
        </w:r>
        <w:r w:rsidRPr="00A14056">
          <w:rPr>
            <w:rFonts w:ascii="Times New Roman" w:hAnsi="Times New Roman" w:cs="Times New Roman"/>
          </w:rPr>
          <w:instrText xml:space="preserve"> PAGE   \* MERGEFORMAT </w:instrText>
        </w:r>
        <w:r w:rsidRPr="00A14056">
          <w:rPr>
            <w:rFonts w:ascii="Times New Roman" w:hAnsi="Times New Roman" w:cs="Times New Roman"/>
          </w:rPr>
          <w:fldChar w:fldCharType="separate"/>
        </w:r>
        <w:r w:rsidR="00B03DF3">
          <w:rPr>
            <w:rFonts w:ascii="Times New Roman" w:hAnsi="Times New Roman" w:cs="Times New Roman"/>
            <w:noProof/>
          </w:rPr>
          <w:t>20</w:t>
        </w:r>
        <w:r w:rsidRPr="00A14056">
          <w:rPr>
            <w:rFonts w:ascii="Times New Roman" w:hAnsi="Times New Roman" w:cs="Times New Roman"/>
            <w:noProof/>
          </w:rPr>
          <w:fldChar w:fldCharType="end"/>
        </w:r>
      </w:p>
    </w:sdtContent>
  </w:sdt>
  <w:p w:rsidR="00932716" w:rsidRDefault="009327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716" w:rsidRDefault="00932716">
    <w:pPr>
      <w:pStyle w:val="Footer"/>
      <w:jc w:val="right"/>
    </w:pPr>
  </w:p>
  <w:p w:rsidR="00932716" w:rsidRDefault="009327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DDD" w:rsidRDefault="00813DDD" w:rsidP="00FC5686">
      <w:r>
        <w:separator/>
      </w:r>
    </w:p>
  </w:footnote>
  <w:footnote w:type="continuationSeparator" w:id="0">
    <w:p w:rsidR="00813DDD" w:rsidRDefault="00813DDD" w:rsidP="00FC5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A5" w:rsidRDefault="006A28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A5" w:rsidRDefault="006A28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A5" w:rsidRDefault="006A28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63DA"/>
    <w:multiLevelType w:val="hybridMultilevel"/>
    <w:tmpl w:val="F16687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0141DD"/>
    <w:multiLevelType w:val="hybridMultilevel"/>
    <w:tmpl w:val="F07E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834F7"/>
    <w:multiLevelType w:val="hybridMultilevel"/>
    <w:tmpl w:val="6A7EBE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C95853"/>
    <w:multiLevelType w:val="hybridMultilevel"/>
    <w:tmpl w:val="5FBC37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2B3F63"/>
    <w:multiLevelType w:val="hybridMultilevel"/>
    <w:tmpl w:val="FD847816"/>
    <w:lvl w:ilvl="0" w:tplc="575858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07EC5"/>
    <w:multiLevelType w:val="hybridMultilevel"/>
    <w:tmpl w:val="5D66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0736B6"/>
    <w:multiLevelType w:val="hybridMultilevel"/>
    <w:tmpl w:val="20B64E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45D9B"/>
    <w:multiLevelType w:val="hybridMultilevel"/>
    <w:tmpl w:val="8BA81A66"/>
    <w:lvl w:ilvl="0" w:tplc="575858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4A4290"/>
    <w:multiLevelType w:val="hybridMultilevel"/>
    <w:tmpl w:val="B8A08778"/>
    <w:lvl w:ilvl="0" w:tplc="575858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5573B"/>
    <w:multiLevelType w:val="hybridMultilevel"/>
    <w:tmpl w:val="5694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B03249"/>
    <w:multiLevelType w:val="hybridMultilevel"/>
    <w:tmpl w:val="D24A1C06"/>
    <w:lvl w:ilvl="0" w:tplc="575858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2376F3"/>
    <w:multiLevelType w:val="hybridMultilevel"/>
    <w:tmpl w:val="35D6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AC7D4E"/>
    <w:multiLevelType w:val="hybridMultilevel"/>
    <w:tmpl w:val="CB16AB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832D65"/>
    <w:multiLevelType w:val="hybridMultilevel"/>
    <w:tmpl w:val="759C7218"/>
    <w:lvl w:ilvl="0" w:tplc="575858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255E6F"/>
    <w:multiLevelType w:val="hybridMultilevel"/>
    <w:tmpl w:val="252E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F514D6"/>
    <w:multiLevelType w:val="hybridMultilevel"/>
    <w:tmpl w:val="2730BE14"/>
    <w:lvl w:ilvl="0" w:tplc="575858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7C5498"/>
    <w:multiLevelType w:val="hybridMultilevel"/>
    <w:tmpl w:val="03E493AE"/>
    <w:lvl w:ilvl="0" w:tplc="575858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395964"/>
    <w:multiLevelType w:val="hybridMultilevel"/>
    <w:tmpl w:val="0F0A67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692B99"/>
    <w:multiLevelType w:val="hybridMultilevel"/>
    <w:tmpl w:val="95E8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CC2FF1"/>
    <w:multiLevelType w:val="hybridMultilevel"/>
    <w:tmpl w:val="FA5A1808"/>
    <w:lvl w:ilvl="0" w:tplc="575858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15203A"/>
    <w:multiLevelType w:val="hybridMultilevel"/>
    <w:tmpl w:val="2AD46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B060D3"/>
    <w:multiLevelType w:val="hybridMultilevel"/>
    <w:tmpl w:val="A95A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671753"/>
    <w:multiLevelType w:val="hybridMultilevel"/>
    <w:tmpl w:val="EE74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9F4544"/>
    <w:multiLevelType w:val="hybridMultilevel"/>
    <w:tmpl w:val="EF54EEB8"/>
    <w:lvl w:ilvl="0" w:tplc="575858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E707E9"/>
    <w:multiLevelType w:val="hybridMultilevel"/>
    <w:tmpl w:val="4F4C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04102D"/>
    <w:multiLevelType w:val="hybridMultilevel"/>
    <w:tmpl w:val="92BE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49503D"/>
    <w:multiLevelType w:val="hybridMultilevel"/>
    <w:tmpl w:val="7570E3C8"/>
    <w:lvl w:ilvl="0" w:tplc="04090011">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7">
    <w:nsid w:val="68084165"/>
    <w:multiLevelType w:val="hybridMultilevel"/>
    <w:tmpl w:val="16C6F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194238"/>
    <w:multiLevelType w:val="hybridMultilevel"/>
    <w:tmpl w:val="3CF8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D15E4F"/>
    <w:multiLevelType w:val="hybridMultilevel"/>
    <w:tmpl w:val="A72022E4"/>
    <w:lvl w:ilvl="0" w:tplc="575858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EC343F"/>
    <w:multiLevelType w:val="hybridMultilevel"/>
    <w:tmpl w:val="270C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2B7F15"/>
    <w:multiLevelType w:val="hybridMultilevel"/>
    <w:tmpl w:val="46B4C4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4"/>
  </w:num>
  <w:num w:numId="4">
    <w:abstractNumId w:val="7"/>
  </w:num>
  <w:num w:numId="5">
    <w:abstractNumId w:val="14"/>
  </w:num>
  <w:num w:numId="6">
    <w:abstractNumId w:val="3"/>
  </w:num>
  <w:num w:numId="7">
    <w:abstractNumId w:val="6"/>
  </w:num>
  <w:num w:numId="8">
    <w:abstractNumId w:val="31"/>
  </w:num>
  <w:num w:numId="9">
    <w:abstractNumId w:val="0"/>
  </w:num>
  <w:num w:numId="10">
    <w:abstractNumId w:val="17"/>
  </w:num>
  <w:num w:numId="11">
    <w:abstractNumId w:val="16"/>
  </w:num>
  <w:num w:numId="12">
    <w:abstractNumId w:val="19"/>
  </w:num>
  <w:num w:numId="13">
    <w:abstractNumId w:val="23"/>
  </w:num>
  <w:num w:numId="14">
    <w:abstractNumId w:val="29"/>
  </w:num>
  <w:num w:numId="15">
    <w:abstractNumId w:val="8"/>
  </w:num>
  <w:num w:numId="16">
    <w:abstractNumId w:val="10"/>
  </w:num>
  <w:num w:numId="17">
    <w:abstractNumId w:val="15"/>
  </w:num>
  <w:num w:numId="18">
    <w:abstractNumId w:val="1"/>
  </w:num>
  <w:num w:numId="19">
    <w:abstractNumId w:val="21"/>
  </w:num>
  <w:num w:numId="20">
    <w:abstractNumId w:val="25"/>
  </w:num>
  <w:num w:numId="21">
    <w:abstractNumId w:val="18"/>
  </w:num>
  <w:num w:numId="22">
    <w:abstractNumId w:val="24"/>
  </w:num>
  <w:num w:numId="23">
    <w:abstractNumId w:val="2"/>
  </w:num>
  <w:num w:numId="24">
    <w:abstractNumId w:val="9"/>
  </w:num>
  <w:num w:numId="25">
    <w:abstractNumId w:val="12"/>
  </w:num>
  <w:num w:numId="26">
    <w:abstractNumId w:val="27"/>
  </w:num>
  <w:num w:numId="27">
    <w:abstractNumId w:val="22"/>
  </w:num>
  <w:num w:numId="28">
    <w:abstractNumId w:val="30"/>
  </w:num>
  <w:num w:numId="29">
    <w:abstractNumId w:val="28"/>
  </w:num>
  <w:num w:numId="30">
    <w:abstractNumId w:val="26"/>
  </w:num>
  <w:num w:numId="31">
    <w:abstractNumId w:val="11"/>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2D9"/>
    <w:rsid w:val="000A79B6"/>
    <w:rsid w:val="000E34F3"/>
    <w:rsid w:val="00136338"/>
    <w:rsid w:val="001F1CF7"/>
    <w:rsid w:val="001F4C56"/>
    <w:rsid w:val="002546BB"/>
    <w:rsid w:val="0027093D"/>
    <w:rsid w:val="002B1C89"/>
    <w:rsid w:val="002E6BAD"/>
    <w:rsid w:val="00401DA5"/>
    <w:rsid w:val="004C54B0"/>
    <w:rsid w:val="00512B5F"/>
    <w:rsid w:val="00541BFD"/>
    <w:rsid w:val="0059667A"/>
    <w:rsid w:val="005C4E2C"/>
    <w:rsid w:val="00675239"/>
    <w:rsid w:val="006A28A5"/>
    <w:rsid w:val="007B2286"/>
    <w:rsid w:val="00813DDD"/>
    <w:rsid w:val="008672D9"/>
    <w:rsid w:val="008E2083"/>
    <w:rsid w:val="00932716"/>
    <w:rsid w:val="009E6423"/>
    <w:rsid w:val="00A14056"/>
    <w:rsid w:val="00A30F85"/>
    <w:rsid w:val="00A72B75"/>
    <w:rsid w:val="00B03DF3"/>
    <w:rsid w:val="00B722E9"/>
    <w:rsid w:val="00BF1EEF"/>
    <w:rsid w:val="00C03BF8"/>
    <w:rsid w:val="00D22469"/>
    <w:rsid w:val="00D354FE"/>
    <w:rsid w:val="00D375A0"/>
    <w:rsid w:val="00DB7670"/>
    <w:rsid w:val="00EB05C0"/>
    <w:rsid w:val="00F55A1B"/>
    <w:rsid w:val="00F90875"/>
    <w:rsid w:val="00FA550D"/>
    <w:rsid w:val="00FC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40" w:lineRule="auto"/>
    </w:pPr>
    <w:rPr>
      <w:rFonts w:ascii="Arial" w:hAnsi="Arial" w:cs="Arial"/>
      <w:sz w:val="24"/>
      <w:szCs w:val="24"/>
    </w:rPr>
  </w:style>
  <w:style w:type="paragraph" w:styleId="Heading1">
    <w:name w:val="heading 1"/>
    <w:basedOn w:val="Normal"/>
    <w:next w:val="Normal"/>
    <w:link w:val="Heading1Char"/>
    <w:uiPriority w:val="99"/>
    <w:qFormat/>
    <w:rsid w:val="008672D9"/>
    <w:pPr>
      <w:keepNext/>
      <w:spacing w:before="240" w:after="120"/>
      <w:outlineLvl w:val="0"/>
    </w:pPr>
    <w:rPr>
      <w:rFonts w:ascii="Times New Roman" w:hAnsi="Times New Roman"/>
      <w:b/>
      <w:bCs/>
      <w:kern w:val="28"/>
      <w:sz w:val="28"/>
      <w:szCs w:val="28"/>
    </w:rPr>
  </w:style>
  <w:style w:type="paragraph" w:styleId="Heading2">
    <w:name w:val="heading 2"/>
    <w:basedOn w:val="Heading1"/>
    <w:next w:val="Normal"/>
    <w:link w:val="Heading2Char"/>
    <w:uiPriority w:val="99"/>
    <w:qFormat/>
    <w:rsid w:val="00B722E9"/>
    <w:pPr>
      <w:keepLines/>
      <w:outlineLvl w:val="1"/>
    </w:pPr>
    <w:rPr>
      <w:kern w:val="0"/>
      <w:sz w:val="24"/>
      <w:szCs w:val="24"/>
    </w:rPr>
  </w:style>
  <w:style w:type="paragraph" w:styleId="Heading3">
    <w:name w:val="heading 3"/>
    <w:basedOn w:val="Heading2"/>
    <w:next w:val="Normal"/>
    <w:link w:val="Heading3Char"/>
    <w:uiPriority w:val="99"/>
    <w:qFormat/>
    <w:rsid w:val="008672D9"/>
    <w:pPr>
      <w:outlineLvl w:val="2"/>
    </w:pPr>
  </w:style>
  <w:style w:type="paragraph" w:styleId="Heading4">
    <w:name w:val="heading 4"/>
    <w:basedOn w:val="Heading3"/>
    <w:next w:val="Normal"/>
    <w:link w:val="Heading4Char"/>
    <w:uiPriority w:val="99"/>
    <w:qFormat/>
    <w:rsid w:val="008672D9"/>
    <w:pPr>
      <w:outlineLvl w:val="3"/>
    </w:pPr>
  </w:style>
  <w:style w:type="paragraph" w:styleId="Heading5">
    <w:name w:val="heading 5"/>
    <w:basedOn w:val="Heading4"/>
    <w:next w:val="Normal"/>
    <w:link w:val="Heading5Char"/>
    <w:uiPriority w:val="99"/>
    <w:qFormat/>
    <w:rsid w:val="008672D9"/>
    <w:pPr>
      <w:outlineLvl w:val="4"/>
    </w:pPr>
  </w:style>
  <w:style w:type="paragraph" w:styleId="Heading6">
    <w:name w:val="heading 6"/>
    <w:basedOn w:val="Heading5"/>
    <w:next w:val="Normal"/>
    <w:link w:val="Heading6Char"/>
    <w:uiPriority w:val="99"/>
    <w:qFormat/>
    <w:rsid w:val="008672D9"/>
    <w:pPr>
      <w:outlineLvl w:val="5"/>
    </w:pPr>
  </w:style>
  <w:style w:type="paragraph" w:styleId="Heading7">
    <w:name w:val="heading 7"/>
    <w:basedOn w:val="Heading6"/>
    <w:next w:val="Normal"/>
    <w:link w:val="Heading7Char"/>
    <w:uiPriority w:val="99"/>
    <w:qFormat/>
    <w:rsid w:val="008672D9"/>
    <w:pPr>
      <w:outlineLvl w:val="6"/>
    </w:pPr>
  </w:style>
  <w:style w:type="paragraph" w:styleId="Heading8">
    <w:name w:val="heading 8"/>
    <w:basedOn w:val="Normal"/>
    <w:next w:val="Normal"/>
    <w:link w:val="Heading8Char"/>
    <w:uiPriority w:val="99"/>
    <w:qFormat/>
    <w:rsid w:val="008672D9"/>
    <w:pPr>
      <w:spacing w:before="240" w:after="120"/>
      <w:outlineLvl w:val="7"/>
    </w:pPr>
    <w:rPr>
      <w:i/>
      <w:iCs/>
      <w:sz w:val="20"/>
      <w:szCs w:val="20"/>
    </w:rPr>
  </w:style>
  <w:style w:type="paragraph" w:styleId="Heading9">
    <w:name w:val="heading 9"/>
    <w:basedOn w:val="Normal"/>
    <w:next w:val="Normal"/>
    <w:link w:val="Heading9Char"/>
    <w:uiPriority w:val="99"/>
    <w:qFormat/>
    <w:rsid w:val="008672D9"/>
    <w:pPr>
      <w:spacing w:before="240" w:after="120"/>
      <w:outlineLvl w:val="8"/>
    </w:pPr>
    <w:rPr>
      <w:rFonts w:ascii="Times New Roman" w:hAnsi="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672D9"/>
    <w:rPr>
      <w:rFonts w:ascii="Times New Roman" w:hAnsi="Times New Roman" w:cs="Arial"/>
      <w:b/>
      <w:bCs/>
      <w:kern w:val="28"/>
      <w:sz w:val="28"/>
      <w:szCs w:val="28"/>
    </w:rPr>
  </w:style>
  <w:style w:type="character" w:customStyle="1" w:styleId="Heading2Char">
    <w:name w:val="Heading 2 Char"/>
    <w:basedOn w:val="DefaultParagraphFont"/>
    <w:link w:val="Heading2"/>
    <w:uiPriority w:val="99"/>
    <w:rsid w:val="00B722E9"/>
    <w:rPr>
      <w:rFonts w:ascii="Times New Roman" w:hAnsi="Times New Roman" w:cs="Arial"/>
      <w:b/>
      <w:bCs/>
      <w:sz w:val="24"/>
      <w:szCs w:val="24"/>
    </w:rPr>
  </w:style>
  <w:style w:type="character" w:customStyle="1" w:styleId="Heading3Char">
    <w:name w:val="Heading 3 Char"/>
    <w:basedOn w:val="DefaultParagraphFont"/>
    <w:link w:val="Heading3"/>
    <w:uiPriority w:val="99"/>
    <w:rsid w:val="008672D9"/>
    <w:rPr>
      <w:rFonts w:ascii="Times New Roman" w:hAnsi="Times New Roman" w:cs="Arial"/>
      <w:b/>
      <w:bCs/>
      <w:sz w:val="24"/>
      <w:szCs w:val="24"/>
    </w:rPr>
  </w:style>
  <w:style w:type="character" w:customStyle="1" w:styleId="Heading4Char">
    <w:name w:val="Heading 4 Char"/>
    <w:basedOn w:val="DefaultParagraphFont"/>
    <w:link w:val="Heading4"/>
    <w:uiPriority w:val="99"/>
    <w:rsid w:val="008672D9"/>
    <w:rPr>
      <w:rFonts w:ascii="Times New Roman" w:hAnsi="Times New Roman" w:cs="Arial"/>
      <w:b/>
      <w:bCs/>
      <w:sz w:val="24"/>
      <w:szCs w:val="24"/>
    </w:rPr>
  </w:style>
  <w:style w:type="character" w:customStyle="1" w:styleId="Heading5Char">
    <w:name w:val="Heading 5 Char"/>
    <w:basedOn w:val="DefaultParagraphFont"/>
    <w:link w:val="Heading5"/>
    <w:uiPriority w:val="99"/>
    <w:rsid w:val="008672D9"/>
    <w:rPr>
      <w:rFonts w:ascii="Times New Roman" w:hAnsi="Times New Roman" w:cs="Arial"/>
      <w:b/>
      <w:bCs/>
      <w:sz w:val="24"/>
      <w:szCs w:val="24"/>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9"/>
    <w:rsid w:val="008672D9"/>
    <w:rPr>
      <w:rFonts w:ascii="Times New Roman" w:hAnsi="Times New Roman" w:cs="Arial"/>
      <w:b/>
      <w:bCs/>
      <w:sz w:val="24"/>
      <w:szCs w:val="24"/>
    </w:rPr>
  </w:style>
  <w:style w:type="character" w:customStyle="1" w:styleId="Heading8Char">
    <w:name w:val="Heading 8 Char"/>
    <w:basedOn w:val="DefaultParagraphFont"/>
    <w:link w:val="Heading8"/>
    <w:uiPriority w:val="99"/>
    <w:rsid w:val="008672D9"/>
    <w:rPr>
      <w:rFonts w:ascii="Arial" w:hAnsi="Arial" w:cs="Arial"/>
      <w:i/>
      <w:iCs/>
      <w:sz w:val="20"/>
      <w:szCs w:val="20"/>
    </w:rPr>
  </w:style>
  <w:style w:type="character" w:customStyle="1" w:styleId="Heading9Char">
    <w:name w:val="Heading 9 Char"/>
    <w:basedOn w:val="DefaultParagraphFont"/>
    <w:link w:val="Heading9"/>
    <w:uiPriority w:val="99"/>
    <w:rsid w:val="008672D9"/>
    <w:rPr>
      <w:rFonts w:ascii="Times New Roman" w:hAnsi="Times New Roman" w:cs="Arial"/>
      <w:i/>
      <w:iCs/>
      <w:sz w:val="18"/>
      <w:szCs w:val="18"/>
    </w:rPr>
  </w:style>
  <w:style w:type="paragraph" w:customStyle="1" w:styleId="Nornal">
    <w:name w:val="Nornal"/>
    <w:basedOn w:val="NORBAL"/>
    <w:uiPriority w:val="99"/>
    <w:pPr>
      <w:shd w:val="pct10" w:color="auto" w:fill="auto"/>
      <w:spacing w:before="0" w:after="0"/>
    </w:pPr>
  </w:style>
  <w:style w:type="paragraph" w:customStyle="1" w:styleId="NORBAL">
    <w:name w:val="NORBAL"/>
    <w:basedOn w:val="Header"/>
    <w:uiPriority w:val="99"/>
    <w:pPr>
      <w:tabs>
        <w:tab w:val="clear" w:pos="4320"/>
        <w:tab w:val="clear" w:pos="8640"/>
      </w:tabs>
      <w:spacing w:before="60" w:after="60"/>
    </w:pPr>
    <w:rPr>
      <w:b/>
      <w:bCs/>
      <w:sz w:val="20"/>
      <w:szCs w:val="20"/>
    </w:rPr>
  </w:style>
  <w:style w:type="paragraph" w:styleId="Header">
    <w:name w:val="header"/>
    <w:basedOn w:val="Normal"/>
    <w:link w:val="HeaderChar"/>
    <w:uiPriority w:val="99"/>
    <w:pPr>
      <w:tabs>
        <w:tab w:val="center" w:pos="4320"/>
        <w:tab w:val="right" w:pos="8640"/>
      </w:tabs>
      <w:spacing w:after="120"/>
    </w:pPr>
  </w:style>
  <w:style w:type="character" w:customStyle="1" w:styleId="HeaderChar">
    <w:name w:val="Header Char"/>
    <w:basedOn w:val="DefaultParagraphFont"/>
    <w:link w:val="Header"/>
    <w:uiPriority w:val="99"/>
    <w:semiHidden/>
    <w:rPr>
      <w:rFonts w:ascii="Arial" w:hAnsi="Arial" w:cs="Arial"/>
      <w:sz w:val="24"/>
      <w:szCs w:val="24"/>
    </w:rPr>
  </w:style>
  <w:style w:type="paragraph" w:customStyle="1" w:styleId="sow">
    <w:name w:val="sow"/>
    <w:basedOn w:val="Normal"/>
    <w:uiPriority w:val="99"/>
    <w:pPr>
      <w:spacing w:line="360" w:lineRule="auto"/>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Arial" w:hAnsi="Arial" w:cs="Arial"/>
      <w:sz w:val="24"/>
      <w:szCs w:val="24"/>
    </w:rPr>
  </w:style>
  <w:style w:type="paragraph" w:styleId="TOC1">
    <w:name w:val="toc 1"/>
    <w:basedOn w:val="Normal"/>
    <w:next w:val="Normal"/>
    <w:autoRedefine/>
    <w:uiPriority w:val="39"/>
    <w:rsid w:val="00D22469"/>
    <w:pPr>
      <w:tabs>
        <w:tab w:val="right" w:leader="dot" w:pos="9360"/>
      </w:tabs>
      <w:spacing w:before="120" w:after="120"/>
    </w:pPr>
    <w:rPr>
      <w:rFonts w:ascii="Times New Roman" w:hAnsi="Times New Roman"/>
      <w:b/>
      <w:bCs/>
      <w:caps/>
      <w:sz w:val="22"/>
      <w:szCs w:val="20"/>
    </w:rPr>
  </w:style>
  <w:style w:type="paragraph" w:styleId="TOC2">
    <w:name w:val="toc 2"/>
    <w:basedOn w:val="Normal"/>
    <w:next w:val="Normal"/>
    <w:autoRedefine/>
    <w:uiPriority w:val="39"/>
    <w:rsid w:val="00D22469"/>
    <w:pPr>
      <w:tabs>
        <w:tab w:val="right" w:leader="dot" w:pos="9360"/>
      </w:tabs>
    </w:pPr>
    <w:rPr>
      <w:rFonts w:ascii="Times New Roman" w:hAnsi="Times New Roman"/>
      <w:smallCaps/>
      <w:sz w:val="22"/>
      <w:szCs w:val="20"/>
    </w:rPr>
  </w:style>
  <w:style w:type="paragraph" w:styleId="TOC3">
    <w:name w:val="toc 3"/>
    <w:basedOn w:val="Normal"/>
    <w:next w:val="Normal"/>
    <w:autoRedefine/>
    <w:uiPriority w:val="39"/>
    <w:rsid w:val="00D22469"/>
    <w:pPr>
      <w:tabs>
        <w:tab w:val="right" w:leader="dot" w:pos="9360"/>
      </w:tabs>
      <w:ind w:left="240"/>
    </w:pPr>
    <w:rPr>
      <w:rFonts w:ascii="Times New Roman" w:hAnsi="Times New Roman"/>
      <w:i/>
      <w:iCs/>
      <w:sz w:val="22"/>
      <w:szCs w:val="20"/>
    </w:rPr>
  </w:style>
  <w:style w:type="paragraph" w:styleId="TOC4">
    <w:name w:val="toc 4"/>
    <w:basedOn w:val="Normal"/>
    <w:next w:val="Normal"/>
    <w:autoRedefine/>
    <w:uiPriority w:val="39"/>
    <w:rsid w:val="00D22469"/>
    <w:pPr>
      <w:tabs>
        <w:tab w:val="right" w:leader="dot" w:pos="9360"/>
      </w:tabs>
      <w:ind w:left="480"/>
    </w:pPr>
    <w:rPr>
      <w:rFonts w:ascii="Times New Roman" w:hAnsi="Times New Roman"/>
      <w:sz w:val="20"/>
      <w:szCs w:val="18"/>
    </w:rPr>
  </w:style>
  <w:style w:type="paragraph" w:styleId="TOC5">
    <w:name w:val="toc 5"/>
    <w:basedOn w:val="Normal"/>
    <w:next w:val="Normal"/>
    <w:autoRedefine/>
    <w:uiPriority w:val="39"/>
    <w:rsid w:val="00D22469"/>
    <w:pPr>
      <w:tabs>
        <w:tab w:val="right" w:leader="dot" w:pos="9360"/>
      </w:tabs>
      <w:ind w:left="720"/>
    </w:pPr>
    <w:rPr>
      <w:rFonts w:ascii="Times New Roman" w:hAnsi="Times New Roman"/>
      <w:sz w:val="20"/>
      <w:szCs w:val="18"/>
    </w:rPr>
  </w:style>
  <w:style w:type="paragraph" w:styleId="TOC6">
    <w:name w:val="toc 6"/>
    <w:basedOn w:val="Normal"/>
    <w:next w:val="Normal"/>
    <w:autoRedefine/>
    <w:uiPriority w:val="99"/>
    <w:rsid w:val="00D22469"/>
    <w:pPr>
      <w:tabs>
        <w:tab w:val="right" w:leader="dot" w:pos="9360"/>
      </w:tabs>
      <w:ind w:left="960"/>
    </w:pPr>
    <w:rPr>
      <w:rFonts w:ascii="Times New Roman" w:hAnsi="Times New Roman"/>
      <w:sz w:val="20"/>
      <w:szCs w:val="18"/>
    </w:rPr>
  </w:style>
  <w:style w:type="paragraph" w:styleId="TOC7">
    <w:name w:val="toc 7"/>
    <w:basedOn w:val="Normal"/>
    <w:next w:val="Normal"/>
    <w:autoRedefine/>
    <w:uiPriority w:val="99"/>
    <w:rsid w:val="00D22469"/>
    <w:pPr>
      <w:tabs>
        <w:tab w:val="right" w:leader="dot" w:pos="9360"/>
      </w:tabs>
      <w:ind w:left="1200"/>
    </w:pPr>
    <w:rPr>
      <w:rFonts w:ascii="Times New Roman" w:hAnsi="Times New Roman"/>
      <w:sz w:val="20"/>
      <w:szCs w:val="18"/>
    </w:rPr>
  </w:style>
  <w:style w:type="paragraph" w:styleId="TOC8">
    <w:name w:val="toc 8"/>
    <w:basedOn w:val="Normal"/>
    <w:next w:val="Normal"/>
    <w:autoRedefine/>
    <w:uiPriority w:val="99"/>
    <w:rsid w:val="00D22469"/>
    <w:pPr>
      <w:tabs>
        <w:tab w:val="right" w:leader="dot" w:pos="9360"/>
      </w:tabs>
      <w:ind w:left="1440"/>
    </w:pPr>
    <w:rPr>
      <w:rFonts w:ascii="Times New Roman" w:hAnsi="Times New Roman"/>
      <w:sz w:val="20"/>
      <w:szCs w:val="18"/>
    </w:rPr>
  </w:style>
  <w:style w:type="paragraph" w:styleId="TOC9">
    <w:name w:val="toc 9"/>
    <w:basedOn w:val="Normal"/>
    <w:next w:val="Normal"/>
    <w:autoRedefine/>
    <w:uiPriority w:val="99"/>
    <w:rsid w:val="00D22469"/>
    <w:pPr>
      <w:tabs>
        <w:tab w:val="right" w:leader="dot" w:pos="9360"/>
      </w:tabs>
      <w:ind w:left="1680"/>
    </w:pPr>
    <w:rPr>
      <w:rFonts w:ascii="Times New Roman" w:hAnsi="Times New Roman"/>
      <w:sz w:val="20"/>
      <w:szCs w:val="18"/>
    </w:rPr>
  </w:style>
  <w:style w:type="paragraph" w:customStyle="1" w:styleId="CDRL">
    <w:name w:val="CDRL"/>
    <w:basedOn w:val="Normal"/>
    <w:uiPriority w:val="99"/>
    <w:pPr>
      <w:keepLines/>
      <w:shd w:val="pct20" w:color="auto" w:fill="auto"/>
      <w:tabs>
        <w:tab w:val="left" w:pos="2880"/>
      </w:tabs>
      <w:suppressAutoHyphens/>
      <w:spacing w:before="120" w:after="120"/>
      <w:ind w:left="1440" w:hanging="1440"/>
    </w:pPr>
    <w:rPr>
      <w:b/>
      <w:bCs/>
    </w:rPr>
  </w:style>
  <w:style w:type="character" w:styleId="PageNumber">
    <w:name w:val="page number"/>
    <w:basedOn w:val="DefaultParagraphFont"/>
    <w:uiPriority w:val="99"/>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Arial" w:hAnsi="Arial" w:cs="Arial"/>
      <w:sz w:val="24"/>
      <w:szCs w:val="24"/>
    </w:rPr>
  </w:style>
  <w:style w:type="paragraph" w:styleId="Title">
    <w:name w:val="Title"/>
    <w:basedOn w:val="Normal"/>
    <w:link w:val="TitleChar"/>
    <w:uiPriority w:val="99"/>
    <w:qFormat/>
    <w:pPr>
      <w:jc w:val="center"/>
    </w:pPr>
    <w:rPr>
      <w:b/>
      <w:bCs/>
      <w:sz w:val="28"/>
      <w:szCs w:val="28"/>
    </w:rPr>
  </w:style>
  <w:style w:type="character" w:customStyle="1" w:styleId="TitleChar">
    <w:name w:val="Title Char"/>
    <w:basedOn w:val="DefaultParagraphFont"/>
    <w:link w:val="Title"/>
    <w:uiPriority w:val="99"/>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pPr>
      <w:jc w:val="center"/>
    </w:pPr>
    <w:rPr>
      <w:rFonts w:ascii="Courier" w:hAnsi="Courier" w:cs="Courier"/>
      <w:sz w:val="28"/>
      <w:szCs w:val="28"/>
    </w:rPr>
  </w:style>
  <w:style w:type="character" w:customStyle="1" w:styleId="SubtitleChar">
    <w:name w:val="Subtitle Char"/>
    <w:basedOn w:val="DefaultParagraphFont"/>
    <w:link w:val="Subtitle"/>
    <w:uiPriority w:val="99"/>
    <w:rPr>
      <w:rFonts w:asciiTheme="majorHAnsi" w:eastAsiaTheme="majorEastAsia" w:hAnsiTheme="majorHAnsi" w:cstheme="majorBidi"/>
      <w:sz w:val="24"/>
      <w:szCs w:val="24"/>
    </w:rPr>
  </w:style>
  <w:style w:type="character" w:styleId="Hyperlink">
    <w:name w:val="Hyperlink"/>
    <w:basedOn w:val="DefaultParagraphFont"/>
    <w:uiPriority w:val="99"/>
    <w:unhideWhenUsed/>
    <w:rsid w:val="002546BB"/>
    <w:rPr>
      <w:color w:val="0000FF" w:themeColor="hyperlink"/>
      <w:u w:val="single"/>
    </w:rPr>
  </w:style>
  <w:style w:type="paragraph" w:styleId="ListParagraph">
    <w:name w:val="List Paragraph"/>
    <w:basedOn w:val="Normal"/>
    <w:uiPriority w:val="34"/>
    <w:qFormat/>
    <w:rsid w:val="002546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40" w:lineRule="auto"/>
    </w:pPr>
    <w:rPr>
      <w:rFonts w:ascii="Arial" w:hAnsi="Arial" w:cs="Arial"/>
      <w:sz w:val="24"/>
      <w:szCs w:val="24"/>
    </w:rPr>
  </w:style>
  <w:style w:type="paragraph" w:styleId="Heading1">
    <w:name w:val="heading 1"/>
    <w:basedOn w:val="Normal"/>
    <w:next w:val="Normal"/>
    <w:link w:val="Heading1Char"/>
    <w:uiPriority w:val="99"/>
    <w:qFormat/>
    <w:rsid w:val="008672D9"/>
    <w:pPr>
      <w:keepNext/>
      <w:spacing w:before="240" w:after="120"/>
      <w:outlineLvl w:val="0"/>
    </w:pPr>
    <w:rPr>
      <w:rFonts w:ascii="Times New Roman" w:hAnsi="Times New Roman"/>
      <w:b/>
      <w:bCs/>
      <w:kern w:val="28"/>
      <w:sz w:val="28"/>
      <w:szCs w:val="28"/>
    </w:rPr>
  </w:style>
  <w:style w:type="paragraph" w:styleId="Heading2">
    <w:name w:val="heading 2"/>
    <w:basedOn w:val="Heading1"/>
    <w:next w:val="Normal"/>
    <w:link w:val="Heading2Char"/>
    <w:uiPriority w:val="99"/>
    <w:qFormat/>
    <w:rsid w:val="00B722E9"/>
    <w:pPr>
      <w:keepLines/>
      <w:outlineLvl w:val="1"/>
    </w:pPr>
    <w:rPr>
      <w:kern w:val="0"/>
      <w:sz w:val="24"/>
      <w:szCs w:val="24"/>
    </w:rPr>
  </w:style>
  <w:style w:type="paragraph" w:styleId="Heading3">
    <w:name w:val="heading 3"/>
    <w:basedOn w:val="Heading2"/>
    <w:next w:val="Normal"/>
    <w:link w:val="Heading3Char"/>
    <w:uiPriority w:val="99"/>
    <w:qFormat/>
    <w:rsid w:val="008672D9"/>
    <w:pPr>
      <w:outlineLvl w:val="2"/>
    </w:pPr>
  </w:style>
  <w:style w:type="paragraph" w:styleId="Heading4">
    <w:name w:val="heading 4"/>
    <w:basedOn w:val="Heading3"/>
    <w:next w:val="Normal"/>
    <w:link w:val="Heading4Char"/>
    <w:uiPriority w:val="99"/>
    <w:qFormat/>
    <w:rsid w:val="008672D9"/>
    <w:pPr>
      <w:outlineLvl w:val="3"/>
    </w:pPr>
  </w:style>
  <w:style w:type="paragraph" w:styleId="Heading5">
    <w:name w:val="heading 5"/>
    <w:basedOn w:val="Heading4"/>
    <w:next w:val="Normal"/>
    <w:link w:val="Heading5Char"/>
    <w:uiPriority w:val="99"/>
    <w:qFormat/>
    <w:rsid w:val="008672D9"/>
    <w:pPr>
      <w:outlineLvl w:val="4"/>
    </w:pPr>
  </w:style>
  <w:style w:type="paragraph" w:styleId="Heading6">
    <w:name w:val="heading 6"/>
    <w:basedOn w:val="Heading5"/>
    <w:next w:val="Normal"/>
    <w:link w:val="Heading6Char"/>
    <w:uiPriority w:val="99"/>
    <w:qFormat/>
    <w:rsid w:val="008672D9"/>
    <w:pPr>
      <w:outlineLvl w:val="5"/>
    </w:pPr>
  </w:style>
  <w:style w:type="paragraph" w:styleId="Heading7">
    <w:name w:val="heading 7"/>
    <w:basedOn w:val="Heading6"/>
    <w:next w:val="Normal"/>
    <w:link w:val="Heading7Char"/>
    <w:uiPriority w:val="99"/>
    <w:qFormat/>
    <w:rsid w:val="008672D9"/>
    <w:pPr>
      <w:outlineLvl w:val="6"/>
    </w:pPr>
  </w:style>
  <w:style w:type="paragraph" w:styleId="Heading8">
    <w:name w:val="heading 8"/>
    <w:basedOn w:val="Normal"/>
    <w:next w:val="Normal"/>
    <w:link w:val="Heading8Char"/>
    <w:uiPriority w:val="99"/>
    <w:qFormat/>
    <w:rsid w:val="008672D9"/>
    <w:pPr>
      <w:spacing w:before="240" w:after="120"/>
      <w:outlineLvl w:val="7"/>
    </w:pPr>
    <w:rPr>
      <w:i/>
      <w:iCs/>
      <w:sz w:val="20"/>
      <w:szCs w:val="20"/>
    </w:rPr>
  </w:style>
  <w:style w:type="paragraph" w:styleId="Heading9">
    <w:name w:val="heading 9"/>
    <w:basedOn w:val="Normal"/>
    <w:next w:val="Normal"/>
    <w:link w:val="Heading9Char"/>
    <w:uiPriority w:val="99"/>
    <w:qFormat/>
    <w:rsid w:val="008672D9"/>
    <w:pPr>
      <w:spacing w:before="240" w:after="120"/>
      <w:outlineLvl w:val="8"/>
    </w:pPr>
    <w:rPr>
      <w:rFonts w:ascii="Times New Roman" w:hAnsi="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672D9"/>
    <w:rPr>
      <w:rFonts w:ascii="Times New Roman" w:hAnsi="Times New Roman" w:cs="Arial"/>
      <w:b/>
      <w:bCs/>
      <w:kern w:val="28"/>
      <w:sz w:val="28"/>
      <w:szCs w:val="28"/>
    </w:rPr>
  </w:style>
  <w:style w:type="character" w:customStyle="1" w:styleId="Heading2Char">
    <w:name w:val="Heading 2 Char"/>
    <w:basedOn w:val="DefaultParagraphFont"/>
    <w:link w:val="Heading2"/>
    <w:uiPriority w:val="99"/>
    <w:rsid w:val="00B722E9"/>
    <w:rPr>
      <w:rFonts w:ascii="Times New Roman" w:hAnsi="Times New Roman" w:cs="Arial"/>
      <w:b/>
      <w:bCs/>
      <w:sz w:val="24"/>
      <w:szCs w:val="24"/>
    </w:rPr>
  </w:style>
  <w:style w:type="character" w:customStyle="1" w:styleId="Heading3Char">
    <w:name w:val="Heading 3 Char"/>
    <w:basedOn w:val="DefaultParagraphFont"/>
    <w:link w:val="Heading3"/>
    <w:uiPriority w:val="99"/>
    <w:rsid w:val="008672D9"/>
    <w:rPr>
      <w:rFonts w:ascii="Times New Roman" w:hAnsi="Times New Roman" w:cs="Arial"/>
      <w:b/>
      <w:bCs/>
      <w:sz w:val="24"/>
      <w:szCs w:val="24"/>
    </w:rPr>
  </w:style>
  <w:style w:type="character" w:customStyle="1" w:styleId="Heading4Char">
    <w:name w:val="Heading 4 Char"/>
    <w:basedOn w:val="DefaultParagraphFont"/>
    <w:link w:val="Heading4"/>
    <w:uiPriority w:val="99"/>
    <w:rsid w:val="008672D9"/>
    <w:rPr>
      <w:rFonts w:ascii="Times New Roman" w:hAnsi="Times New Roman" w:cs="Arial"/>
      <w:b/>
      <w:bCs/>
      <w:sz w:val="24"/>
      <w:szCs w:val="24"/>
    </w:rPr>
  </w:style>
  <w:style w:type="character" w:customStyle="1" w:styleId="Heading5Char">
    <w:name w:val="Heading 5 Char"/>
    <w:basedOn w:val="DefaultParagraphFont"/>
    <w:link w:val="Heading5"/>
    <w:uiPriority w:val="99"/>
    <w:rsid w:val="008672D9"/>
    <w:rPr>
      <w:rFonts w:ascii="Times New Roman" w:hAnsi="Times New Roman" w:cs="Arial"/>
      <w:b/>
      <w:bCs/>
      <w:sz w:val="24"/>
      <w:szCs w:val="24"/>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9"/>
    <w:rsid w:val="008672D9"/>
    <w:rPr>
      <w:rFonts w:ascii="Times New Roman" w:hAnsi="Times New Roman" w:cs="Arial"/>
      <w:b/>
      <w:bCs/>
      <w:sz w:val="24"/>
      <w:szCs w:val="24"/>
    </w:rPr>
  </w:style>
  <w:style w:type="character" w:customStyle="1" w:styleId="Heading8Char">
    <w:name w:val="Heading 8 Char"/>
    <w:basedOn w:val="DefaultParagraphFont"/>
    <w:link w:val="Heading8"/>
    <w:uiPriority w:val="99"/>
    <w:rsid w:val="008672D9"/>
    <w:rPr>
      <w:rFonts w:ascii="Arial" w:hAnsi="Arial" w:cs="Arial"/>
      <w:i/>
      <w:iCs/>
      <w:sz w:val="20"/>
      <w:szCs w:val="20"/>
    </w:rPr>
  </w:style>
  <w:style w:type="character" w:customStyle="1" w:styleId="Heading9Char">
    <w:name w:val="Heading 9 Char"/>
    <w:basedOn w:val="DefaultParagraphFont"/>
    <w:link w:val="Heading9"/>
    <w:uiPriority w:val="99"/>
    <w:rsid w:val="008672D9"/>
    <w:rPr>
      <w:rFonts w:ascii="Times New Roman" w:hAnsi="Times New Roman" w:cs="Arial"/>
      <w:i/>
      <w:iCs/>
      <w:sz w:val="18"/>
      <w:szCs w:val="18"/>
    </w:rPr>
  </w:style>
  <w:style w:type="paragraph" w:customStyle="1" w:styleId="Nornal">
    <w:name w:val="Nornal"/>
    <w:basedOn w:val="NORBAL"/>
    <w:uiPriority w:val="99"/>
    <w:pPr>
      <w:shd w:val="pct10" w:color="auto" w:fill="auto"/>
      <w:spacing w:before="0" w:after="0"/>
    </w:pPr>
  </w:style>
  <w:style w:type="paragraph" w:customStyle="1" w:styleId="NORBAL">
    <w:name w:val="NORBAL"/>
    <w:basedOn w:val="Header"/>
    <w:uiPriority w:val="99"/>
    <w:pPr>
      <w:tabs>
        <w:tab w:val="clear" w:pos="4320"/>
        <w:tab w:val="clear" w:pos="8640"/>
      </w:tabs>
      <w:spacing w:before="60" w:after="60"/>
    </w:pPr>
    <w:rPr>
      <w:b/>
      <w:bCs/>
      <w:sz w:val="20"/>
      <w:szCs w:val="20"/>
    </w:rPr>
  </w:style>
  <w:style w:type="paragraph" w:styleId="Header">
    <w:name w:val="header"/>
    <w:basedOn w:val="Normal"/>
    <w:link w:val="HeaderChar"/>
    <w:uiPriority w:val="99"/>
    <w:pPr>
      <w:tabs>
        <w:tab w:val="center" w:pos="4320"/>
        <w:tab w:val="right" w:pos="8640"/>
      </w:tabs>
      <w:spacing w:after="120"/>
    </w:pPr>
  </w:style>
  <w:style w:type="character" w:customStyle="1" w:styleId="HeaderChar">
    <w:name w:val="Header Char"/>
    <w:basedOn w:val="DefaultParagraphFont"/>
    <w:link w:val="Header"/>
    <w:uiPriority w:val="99"/>
    <w:semiHidden/>
    <w:rPr>
      <w:rFonts w:ascii="Arial" w:hAnsi="Arial" w:cs="Arial"/>
      <w:sz w:val="24"/>
      <w:szCs w:val="24"/>
    </w:rPr>
  </w:style>
  <w:style w:type="paragraph" w:customStyle="1" w:styleId="sow">
    <w:name w:val="sow"/>
    <w:basedOn w:val="Normal"/>
    <w:uiPriority w:val="99"/>
    <w:pPr>
      <w:spacing w:line="360" w:lineRule="auto"/>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Arial" w:hAnsi="Arial" w:cs="Arial"/>
      <w:sz w:val="24"/>
      <w:szCs w:val="24"/>
    </w:rPr>
  </w:style>
  <w:style w:type="paragraph" w:styleId="TOC1">
    <w:name w:val="toc 1"/>
    <w:basedOn w:val="Normal"/>
    <w:next w:val="Normal"/>
    <w:autoRedefine/>
    <w:uiPriority w:val="39"/>
    <w:rsid w:val="00D22469"/>
    <w:pPr>
      <w:tabs>
        <w:tab w:val="right" w:leader="dot" w:pos="9360"/>
      </w:tabs>
      <w:spacing w:before="120" w:after="120"/>
    </w:pPr>
    <w:rPr>
      <w:rFonts w:ascii="Times New Roman" w:hAnsi="Times New Roman"/>
      <w:b/>
      <w:bCs/>
      <w:caps/>
      <w:sz w:val="22"/>
      <w:szCs w:val="20"/>
    </w:rPr>
  </w:style>
  <w:style w:type="paragraph" w:styleId="TOC2">
    <w:name w:val="toc 2"/>
    <w:basedOn w:val="Normal"/>
    <w:next w:val="Normal"/>
    <w:autoRedefine/>
    <w:uiPriority w:val="39"/>
    <w:rsid w:val="00D22469"/>
    <w:pPr>
      <w:tabs>
        <w:tab w:val="right" w:leader="dot" w:pos="9360"/>
      </w:tabs>
    </w:pPr>
    <w:rPr>
      <w:rFonts w:ascii="Times New Roman" w:hAnsi="Times New Roman"/>
      <w:smallCaps/>
      <w:sz w:val="22"/>
      <w:szCs w:val="20"/>
    </w:rPr>
  </w:style>
  <w:style w:type="paragraph" w:styleId="TOC3">
    <w:name w:val="toc 3"/>
    <w:basedOn w:val="Normal"/>
    <w:next w:val="Normal"/>
    <w:autoRedefine/>
    <w:uiPriority w:val="39"/>
    <w:rsid w:val="00D22469"/>
    <w:pPr>
      <w:tabs>
        <w:tab w:val="right" w:leader="dot" w:pos="9360"/>
      </w:tabs>
      <w:ind w:left="240"/>
    </w:pPr>
    <w:rPr>
      <w:rFonts w:ascii="Times New Roman" w:hAnsi="Times New Roman"/>
      <w:i/>
      <w:iCs/>
      <w:sz w:val="22"/>
      <w:szCs w:val="20"/>
    </w:rPr>
  </w:style>
  <w:style w:type="paragraph" w:styleId="TOC4">
    <w:name w:val="toc 4"/>
    <w:basedOn w:val="Normal"/>
    <w:next w:val="Normal"/>
    <w:autoRedefine/>
    <w:uiPriority w:val="39"/>
    <w:rsid w:val="00D22469"/>
    <w:pPr>
      <w:tabs>
        <w:tab w:val="right" w:leader="dot" w:pos="9360"/>
      </w:tabs>
      <w:ind w:left="480"/>
    </w:pPr>
    <w:rPr>
      <w:rFonts w:ascii="Times New Roman" w:hAnsi="Times New Roman"/>
      <w:sz w:val="20"/>
      <w:szCs w:val="18"/>
    </w:rPr>
  </w:style>
  <w:style w:type="paragraph" w:styleId="TOC5">
    <w:name w:val="toc 5"/>
    <w:basedOn w:val="Normal"/>
    <w:next w:val="Normal"/>
    <w:autoRedefine/>
    <w:uiPriority w:val="39"/>
    <w:rsid w:val="00D22469"/>
    <w:pPr>
      <w:tabs>
        <w:tab w:val="right" w:leader="dot" w:pos="9360"/>
      </w:tabs>
      <w:ind w:left="720"/>
    </w:pPr>
    <w:rPr>
      <w:rFonts w:ascii="Times New Roman" w:hAnsi="Times New Roman"/>
      <w:sz w:val="20"/>
      <w:szCs w:val="18"/>
    </w:rPr>
  </w:style>
  <w:style w:type="paragraph" w:styleId="TOC6">
    <w:name w:val="toc 6"/>
    <w:basedOn w:val="Normal"/>
    <w:next w:val="Normal"/>
    <w:autoRedefine/>
    <w:uiPriority w:val="99"/>
    <w:rsid w:val="00D22469"/>
    <w:pPr>
      <w:tabs>
        <w:tab w:val="right" w:leader="dot" w:pos="9360"/>
      </w:tabs>
      <w:ind w:left="960"/>
    </w:pPr>
    <w:rPr>
      <w:rFonts w:ascii="Times New Roman" w:hAnsi="Times New Roman"/>
      <w:sz w:val="20"/>
      <w:szCs w:val="18"/>
    </w:rPr>
  </w:style>
  <w:style w:type="paragraph" w:styleId="TOC7">
    <w:name w:val="toc 7"/>
    <w:basedOn w:val="Normal"/>
    <w:next w:val="Normal"/>
    <w:autoRedefine/>
    <w:uiPriority w:val="99"/>
    <w:rsid w:val="00D22469"/>
    <w:pPr>
      <w:tabs>
        <w:tab w:val="right" w:leader="dot" w:pos="9360"/>
      </w:tabs>
      <w:ind w:left="1200"/>
    </w:pPr>
    <w:rPr>
      <w:rFonts w:ascii="Times New Roman" w:hAnsi="Times New Roman"/>
      <w:sz w:val="20"/>
      <w:szCs w:val="18"/>
    </w:rPr>
  </w:style>
  <w:style w:type="paragraph" w:styleId="TOC8">
    <w:name w:val="toc 8"/>
    <w:basedOn w:val="Normal"/>
    <w:next w:val="Normal"/>
    <w:autoRedefine/>
    <w:uiPriority w:val="99"/>
    <w:rsid w:val="00D22469"/>
    <w:pPr>
      <w:tabs>
        <w:tab w:val="right" w:leader="dot" w:pos="9360"/>
      </w:tabs>
      <w:ind w:left="1440"/>
    </w:pPr>
    <w:rPr>
      <w:rFonts w:ascii="Times New Roman" w:hAnsi="Times New Roman"/>
      <w:sz w:val="20"/>
      <w:szCs w:val="18"/>
    </w:rPr>
  </w:style>
  <w:style w:type="paragraph" w:styleId="TOC9">
    <w:name w:val="toc 9"/>
    <w:basedOn w:val="Normal"/>
    <w:next w:val="Normal"/>
    <w:autoRedefine/>
    <w:uiPriority w:val="99"/>
    <w:rsid w:val="00D22469"/>
    <w:pPr>
      <w:tabs>
        <w:tab w:val="right" w:leader="dot" w:pos="9360"/>
      </w:tabs>
      <w:ind w:left="1680"/>
    </w:pPr>
    <w:rPr>
      <w:rFonts w:ascii="Times New Roman" w:hAnsi="Times New Roman"/>
      <w:sz w:val="20"/>
      <w:szCs w:val="18"/>
    </w:rPr>
  </w:style>
  <w:style w:type="paragraph" w:customStyle="1" w:styleId="CDRL">
    <w:name w:val="CDRL"/>
    <w:basedOn w:val="Normal"/>
    <w:uiPriority w:val="99"/>
    <w:pPr>
      <w:keepLines/>
      <w:shd w:val="pct20" w:color="auto" w:fill="auto"/>
      <w:tabs>
        <w:tab w:val="left" w:pos="2880"/>
      </w:tabs>
      <w:suppressAutoHyphens/>
      <w:spacing w:before="120" w:after="120"/>
      <w:ind w:left="1440" w:hanging="1440"/>
    </w:pPr>
    <w:rPr>
      <w:b/>
      <w:bCs/>
    </w:rPr>
  </w:style>
  <w:style w:type="character" w:styleId="PageNumber">
    <w:name w:val="page number"/>
    <w:basedOn w:val="DefaultParagraphFont"/>
    <w:uiPriority w:val="99"/>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Arial" w:hAnsi="Arial" w:cs="Arial"/>
      <w:sz w:val="24"/>
      <w:szCs w:val="24"/>
    </w:rPr>
  </w:style>
  <w:style w:type="paragraph" w:styleId="Title">
    <w:name w:val="Title"/>
    <w:basedOn w:val="Normal"/>
    <w:link w:val="TitleChar"/>
    <w:uiPriority w:val="99"/>
    <w:qFormat/>
    <w:pPr>
      <w:jc w:val="center"/>
    </w:pPr>
    <w:rPr>
      <w:b/>
      <w:bCs/>
      <w:sz w:val="28"/>
      <w:szCs w:val="28"/>
    </w:rPr>
  </w:style>
  <w:style w:type="character" w:customStyle="1" w:styleId="TitleChar">
    <w:name w:val="Title Char"/>
    <w:basedOn w:val="DefaultParagraphFont"/>
    <w:link w:val="Title"/>
    <w:uiPriority w:val="99"/>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pPr>
      <w:jc w:val="center"/>
    </w:pPr>
    <w:rPr>
      <w:rFonts w:ascii="Courier" w:hAnsi="Courier" w:cs="Courier"/>
      <w:sz w:val="28"/>
      <w:szCs w:val="28"/>
    </w:rPr>
  </w:style>
  <w:style w:type="character" w:customStyle="1" w:styleId="SubtitleChar">
    <w:name w:val="Subtitle Char"/>
    <w:basedOn w:val="DefaultParagraphFont"/>
    <w:link w:val="Subtitle"/>
    <w:uiPriority w:val="99"/>
    <w:rPr>
      <w:rFonts w:asciiTheme="majorHAnsi" w:eastAsiaTheme="majorEastAsia" w:hAnsiTheme="majorHAnsi" w:cstheme="majorBidi"/>
      <w:sz w:val="24"/>
      <w:szCs w:val="24"/>
    </w:rPr>
  </w:style>
  <w:style w:type="character" w:styleId="Hyperlink">
    <w:name w:val="Hyperlink"/>
    <w:basedOn w:val="DefaultParagraphFont"/>
    <w:uiPriority w:val="99"/>
    <w:unhideWhenUsed/>
    <w:rsid w:val="002546BB"/>
    <w:rPr>
      <w:color w:val="0000FF" w:themeColor="hyperlink"/>
      <w:u w:val="single"/>
    </w:rPr>
  </w:style>
  <w:style w:type="paragraph" w:styleId="ListParagraph">
    <w:name w:val="List Paragraph"/>
    <w:basedOn w:val="Normal"/>
    <w:uiPriority w:val="34"/>
    <w:qFormat/>
    <w:rsid w:val="00254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nergystar.gov" TargetMode="External"/><Relationship Id="rId2" Type="http://schemas.openxmlformats.org/officeDocument/2006/relationships/styles" Target="styles.xml"/><Relationship Id="rId16" Type="http://schemas.openxmlformats.org/officeDocument/2006/relationships/hyperlink" Target="http://www.epeat.n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fast.faa.gov"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odssp.daps.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7899</Words>
  <Characters>45029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2015-04-16T17:40:00Z</dcterms:created>
  <dcterms:modified xsi:type="dcterms:W3CDTF">2017-03-16T17:35:00Z</dcterms:modified>
</cp:coreProperties>
</file>